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2F" w:rsidRPr="00A3137C" w:rsidRDefault="00A7042F" w:rsidP="00A7042F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1</w:t>
      </w:r>
    </w:p>
    <w:p w:rsidR="00A7042F" w:rsidRPr="00A3137C" w:rsidRDefault="00A7042F" w:rsidP="00A7042F">
      <w:pPr>
        <w:pStyle w:val="Nagwek"/>
        <w:rPr>
          <w:rFonts w:ascii="Times New Roman" w:hAnsi="Times New Roman"/>
        </w:rPr>
      </w:pPr>
      <w:r w:rsidRPr="00A3137C">
        <w:rPr>
          <w:rFonts w:ascii="Times New Roman" w:hAnsi="Times New Roman"/>
        </w:rPr>
        <w:tab/>
      </w:r>
      <w:r w:rsidRPr="00A3137C">
        <w:rPr>
          <w:rFonts w:ascii="Times New Roman" w:hAnsi="Times New Roman"/>
        </w:rPr>
        <w:tab/>
        <w:t>do Za</w:t>
      </w:r>
      <w:r w:rsidR="00E475FC">
        <w:rPr>
          <w:rFonts w:ascii="Times New Roman" w:hAnsi="Times New Roman"/>
        </w:rPr>
        <w:t>rządzenia Dyrektora Szkoły nr 18</w:t>
      </w:r>
      <w:r w:rsidRPr="00A3137C">
        <w:rPr>
          <w:rFonts w:ascii="Times New Roman" w:hAnsi="Times New Roman"/>
        </w:rPr>
        <w:t>/2020</w:t>
      </w:r>
    </w:p>
    <w:p w:rsidR="00A7042F" w:rsidRPr="00A3137C" w:rsidRDefault="00E475FC" w:rsidP="00A7042F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z dnia 18.08</w:t>
      </w:r>
      <w:r w:rsidR="00A7042F" w:rsidRPr="00A3137C">
        <w:rPr>
          <w:rFonts w:ascii="Times New Roman" w:hAnsi="Times New Roman"/>
        </w:rPr>
        <w:t>.2020</w:t>
      </w:r>
    </w:p>
    <w:p w:rsidR="00831FC5" w:rsidRDefault="00831FC5">
      <w:pPr>
        <w:spacing w:line="200" w:lineRule="exact"/>
        <w:rPr>
          <w:sz w:val="24"/>
          <w:szCs w:val="24"/>
        </w:rPr>
      </w:pPr>
    </w:p>
    <w:p w:rsidR="00831FC5" w:rsidRDefault="00831FC5">
      <w:pPr>
        <w:spacing w:line="318" w:lineRule="exact"/>
        <w:rPr>
          <w:sz w:val="24"/>
          <w:szCs w:val="24"/>
        </w:rPr>
      </w:pPr>
    </w:p>
    <w:p w:rsidR="003A551F" w:rsidRPr="000B0713" w:rsidRDefault="003A551F" w:rsidP="003A551F">
      <w:pPr>
        <w:spacing w:after="150" w:line="312" w:lineRule="auto"/>
        <w:jc w:val="center"/>
        <w:rPr>
          <w:sz w:val="28"/>
          <w:szCs w:val="28"/>
        </w:rPr>
      </w:pPr>
      <w:r w:rsidRPr="000B0713">
        <w:rPr>
          <w:b/>
          <w:sz w:val="28"/>
          <w:szCs w:val="28"/>
        </w:rPr>
        <w:t xml:space="preserve">Procedura postępowania mająca na celu zapobieganie i przeciwdziałanie rozprzestrzenianiu się COVID-19 wśród uczniów, rodziców i pracowników szkoły w trakcie prowadzonych </w:t>
      </w:r>
      <w:r w:rsidR="00BD31DA">
        <w:rPr>
          <w:b/>
          <w:sz w:val="28"/>
          <w:szCs w:val="28"/>
        </w:rPr>
        <w:t>w szkole zajęć dydaktycznych od roku szkolnego</w:t>
      </w:r>
      <w:r w:rsidRPr="000B0713">
        <w:rPr>
          <w:b/>
          <w:sz w:val="28"/>
          <w:szCs w:val="28"/>
        </w:rPr>
        <w:t xml:space="preserve"> 2020/2021</w:t>
      </w:r>
    </w:p>
    <w:p w:rsidR="00831FC5" w:rsidRPr="000B0713" w:rsidRDefault="00831FC5">
      <w:pPr>
        <w:spacing w:line="373" w:lineRule="exact"/>
        <w:rPr>
          <w:sz w:val="24"/>
          <w:szCs w:val="24"/>
        </w:rPr>
      </w:pPr>
      <w:bookmarkStart w:id="0" w:name="_GoBack"/>
      <w:bookmarkEnd w:id="0"/>
    </w:p>
    <w:p w:rsidR="003A551F" w:rsidRPr="000B0713" w:rsidRDefault="003A551F" w:rsidP="003A551F">
      <w:pPr>
        <w:spacing w:before="150"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§ 1</w:t>
      </w:r>
    </w:p>
    <w:p w:rsidR="00831FC5" w:rsidRPr="000B0713" w:rsidRDefault="00D83F2A" w:rsidP="003A551F">
      <w:pPr>
        <w:jc w:val="center"/>
        <w:rPr>
          <w:sz w:val="20"/>
          <w:szCs w:val="20"/>
        </w:rPr>
      </w:pPr>
      <w:r w:rsidRPr="000B0713">
        <w:rPr>
          <w:rFonts w:eastAsia="Helvetica"/>
          <w:b/>
          <w:bCs/>
          <w:sz w:val="32"/>
          <w:szCs w:val="32"/>
        </w:rPr>
        <w:t>Organizacja zaj</w:t>
      </w:r>
      <w:r w:rsidRPr="000B0713">
        <w:rPr>
          <w:rFonts w:eastAsia="Arial"/>
          <w:b/>
          <w:bCs/>
          <w:sz w:val="32"/>
          <w:szCs w:val="32"/>
        </w:rPr>
        <w:t>ęć</w:t>
      </w:r>
      <w:r w:rsidRPr="000B0713">
        <w:rPr>
          <w:rFonts w:eastAsia="Helvetica"/>
          <w:b/>
          <w:bCs/>
          <w:sz w:val="32"/>
          <w:szCs w:val="32"/>
        </w:rPr>
        <w:t xml:space="preserve"> w szkole</w:t>
      </w:r>
    </w:p>
    <w:p w:rsidR="00831FC5" w:rsidRPr="000B0713" w:rsidRDefault="00831FC5" w:rsidP="000B0713">
      <w:pPr>
        <w:spacing w:line="352" w:lineRule="exact"/>
        <w:jc w:val="both"/>
        <w:rPr>
          <w:sz w:val="24"/>
          <w:szCs w:val="24"/>
        </w:rPr>
      </w:pPr>
    </w:p>
    <w:p w:rsidR="000B0713" w:rsidRPr="000B0713" w:rsidRDefault="00D83F2A" w:rsidP="000B0713">
      <w:pPr>
        <w:pStyle w:val="Akapitzlist"/>
        <w:numPr>
          <w:ilvl w:val="0"/>
          <w:numId w:val="13"/>
        </w:numPr>
        <w:spacing w:line="239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Do szkoły mo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e ucz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szcza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ucze</w:t>
      </w:r>
      <w:r w:rsidRPr="000B0713">
        <w:rPr>
          <w:rFonts w:eastAsia="Arial"/>
          <w:sz w:val="24"/>
          <w:szCs w:val="24"/>
        </w:rPr>
        <w:t>ń</w:t>
      </w:r>
      <w:r w:rsidRPr="000B0713">
        <w:rPr>
          <w:rFonts w:eastAsia="Helvetica"/>
          <w:sz w:val="24"/>
          <w:szCs w:val="24"/>
        </w:rPr>
        <w:t xml:space="preserve"> bez objawów chorobowych sugeruj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cych infekcj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dróg oddechowych oraz gdy domownicy nie przebywaj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 xml:space="preserve"> na kwarantannie lub w izolacji w warunkach domowych.</w:t>
      </w:r>
    </w:p>
    <w:p w:rsidR="000B0713" w:rsidRPr="000B0713" w:rsidRDefault="00D83F2A" w:rsidP="000B0713">
      <w:pPr>
        <w:pStyle w:val="Akapitzlist"/>
        <w:numPr>
          <w:ilvl w:val="0"/>
          <w:numId w:val="13"/>
        </w:numPr>
        <w:spacing w:line="239" w:lineRule="auto"/>
        <w:ind w:left="426" w:right="30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Przy wej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 xml:space="preserve">ciu do budynku szkoły </w:t>
      </w:r>
      <w:r w:rsidR="00AC6D67" w:rsidRPr="000B0713">
        <w:rPr>
          <w:rFonts w:eastAsia="Helvetica"/>
          <w:sz w:val="24"/>
          <w:szCs w:val="24"/>
        </w:rPr>
        <w:t>znajduje się</w:t>
      </w:r>
      <w:r w:rsidRPr="000B0713">
        <w:rPr>
          <w:rFonts w:eastAsia="Helvetica"/>
          <w:sz w:val="24"/>
          <w:szCs w:val="24"/>
        </w:rPr>
        <w:t xml:space="preserve"> informacj</w:t>
      </w:r>
      <w:r w:rsidR="00AC6D67" w:rsidRPr="000B0713">
        <w:rPr>
          <w:rFonts w:eastAsia="Arial"/>
          <w:sz w:val="24"/>
          <w:szCs w:val="24"/>
        </w:rPr>
        <w:t>a</w:t>
      </w:r>
      <w:r w:rsidRPr="000B0713">
        <w:rPr>
          <w:rFonts w:eastAsia="Helvetica"/>
          <w:sz w:val="24"/>
          <w:szCs w:val="24"/>
        </w:rPr>
        <w:t xml:space="preserve"> o obowi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zku dezynfekowania 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k oraz instrukcj</w:t>
      </w:r>
      <w:r w:rsidR="00AC6D67" w:rsidRPr="000B0713">
        <w:rPr>
          <w:rFonts w:eastAsia="Arial"/>
          <w:sz w:val="24"/>
          <w:szCs w:val="24"/>
        </w:rPr>
        <w:t>a</w:t>
      </w:r>
      <w:r w:rsidRPr="000B0713">
        <w:rPr>
          <w:rFonts w:eastAsia="Helvetica"/>
          <w:sz w:val="24"/>
          <w:szCs w:val="24"/>
        </w:rPr>
        <w:t xml:space="preserve"> u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 xml:space="preserve">ycia 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rodka dezynfekuj</w:t>
      </w:r>
      <w:r w:rsidRPr="000B0713">
        <w:rPr>
          <w:rFonts w:eastAsia="Arial"/>
          <w:sz w:val="24"/>
          <w:szCs w:val="24"/>
        </w:rPr>
        <w:t>ą</w:t>
      </w:r>
      <w:r w:rsidR="00AC6D67" w:rsidRPr="000B0713">
        <w:rPr>
          <w:rFonts w:eastAsia="Helvetica"/>
          <w:sz w:val="24"/>
          <w:szCs w:val="24"/>
        </w:rPr>
        <w:t>cego. Wszyscy</w:t>
      </w:r>
      <w:r w:rsidRPr="000B0713">
        <w:rPr>
          <w:rFonts w:eastAsia="Helvetica"/>
          <w:sz w:val="24"/>
          <w:szCs w:val="24"/>
        </w:rPr>
        <w:t xml:space="preserve"> wchodz</w:t>
      </w:r>
      <w:r w:rsidRPr="000B0713">
        <w:rPr>
          <w:rFonts w:eastAsia="Arial"/>
          <w:sz w:val="24"/>
          <w:szCs w:val="24"/>
        </w:rPr>
        <w:t>ą</w:t>
      </w:r>
      <w:r w:rsidR="00AC6D67" w:rsidRPr="000B0713">
        <w:rPr>
          <w:rFonts w:eastAsia="Helvetica"/>
          <w:sz w:val="24"/>
          <w:szCs w:val="24"/>
        </w:rPr>
        <w:t>cy</w:t>
      </w:r>
      <w:r w:rsidRPr="000B0713">
        <w:rPr>
          <w:rFonts w:eastAsia="Helvetica"/>
          <w:sz w:val="24"/>
          <w:szCs w:val="24"/>
        </w:rPr>
        <w:t xml:space="preserve"> do budynku szkoły </w:t>
      </w:r>
      <w:r w:rsidR="00AC6D67" w:rsidRPr="000B0713">
        <w:rPr>
          <w:rFonts w:eastAsia="Helvetica"/>
          <w:sz w:val="24"/>
          <w:szCs w:val="24"/>
        </w:rPr>
        <w:t>mają</w:t>
      </w:r>
      <w:r w:rsidRPr="000B0713">
        <w:rPr>
          <w:rFonts w:eastAsia="Helvetica"/>
          <w:sz w:val="24"/>
          <w:szCs w:val="24"/>
        </w:rPr>
        <w:t xml:space="preserve"> </w:t>
      </w:r>
      <w:r w:rsidR="00AC6D67" w:rsidRPr="000B0713">
        <w:rPr>
          <w:rFonts w:eastAsia="Helvetica"/>
          <w:sz w:val="24"/>
          <w:szCs w:val="24"/>
        </w:rPr>
        <w:t>możliwość skorzystania</w:t>
      </w:r>
      <w:r w:rsidRPr="000B0713">
        <w:rPr>
          <w:rFonts w:eastAsia="Helvetica"/>
          <w:sz w:val="24"/>
          <w:szCs w:val="24"/>
        </w:rPr>
        <w:t xml:space="preserve"> z płynu do dezynfekcji 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k.</w:t>
      </w:r>
    </w:p>
    <w:p w:rsidR="00AC6D67" w:rsidRPr="000B0713" w:rsidRDefault="00D83F2A" w:rsidP="000B0713">
      <w:pPr>
        <w:pStyle w:val="Akapitzlist"/>
        <w:numPr>
          <w:ilvl w:val="0"/>
          <w:numId w:val="13"/>
        </w:numPr>
        <w:spacing w:line="239" w:lineRule="auto"/>
        <w:ind w:left="426" w:right="80" w:hanging="426"/>
        <w:jc w:val="both"/>
        <w:rPr>
          <w:rFonts w:eastAsia="Helvetica"/>
          <w:sz w:val="24"/>
          <w:szCs w:val="24"/>
        </w:rPr>
      </w:pPr>
      <w:r w:rsidRPr="000B0713">
        <w:rPr>
          <w:rFonts w:eastAsia="Helvetica"/>
          <w:sz w:val="24"/>
          <w:szCs w:val="24"/>
        </w:rPr>
        <w:t>W miar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mo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liwo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 xml:space="preserve">ci </w:t>
      </w:r>
      <w:r w:rsidR="00AC6D67" w:rsidRPr="000B0713">
        <w:rPr>
          <w:rFonts w:eastAsia="Helvetica"/>
          <w:sz w:val="24"/>
          <w:szCs w:val="24"/>
        </w:rPr>
        <w:t>ogranicza się</w:t>
      </w:r>
      <w:r w:rsidRPr="000B0713">
        <w:rPr>
          <w:rFonts w:eastAsia="Helvetica"/>
          <w:sz w:val="24"/>
          <w:szCs w:val="24"/>
        </w:rPr>
        <w:t xml:space="preserve"> przebywanie w szkole osób z zewn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trz do niezb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dnego minimum (obowi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 xml:space="preserve">zuje je stosowanie 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rodków ochronnych: osłona ust i nosa, r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kawiczki jednorazowe lub dezynfekcja 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k, tylko osoby bez objawów chorobowych sugeruj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cych infekcj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dróg oddechowych) i w wyznaczonych obszarach.</w:t>
      </w:r>
    </w:p>
    <w:p w:rsidR="00AC6D67" w:rsidRPr="000B0713" w:rsidRDefault="00AC6D67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W przypadku wątpliwości możliwe jest dokonanie pomiaru temperatury przy pomocy termometru bezdotykowego (by dokonać pomiaru temperatury ciała ucznia należy uzyskać zgodę rodziców lub opiekunów, jednak w przypadku niewyrażenia takiej zgody szkoła zastrzega sobie możliwość nieprzyjęcia ucznia na zajęcia).</w:t>
      </w:r>
    </w:p>
    <w:p w:rsidR="000B0713" w:rsidRPr="00C057DC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Je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eli pracownik szkoły zaobserwuje u ucznia objawy mog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ce wskazywa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na infekcj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dróg oddechowych, w tym w szczególno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ci gor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czk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, kaszel, nale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 odizolowa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ucznia w odr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bnym pomieszczeniu lub wyznaczonym miejscu, zapewniaj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 min. 2 m odległo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ci od innych osób, i niezwłocznie powiadomi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rodziców/opiekunów o konieczno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 xml:space="preserve">ci odebrania ucznia ze szkoły (rekomendowany własny 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rodek transportu).</w:t>
      </w:r>
      <w:r w:rsidR="00075AA0">
        <w:rPr>
          <w:rFonts w:eastAsia="Helvetica"/>
          <w:sz w:val="24"/>
          <w:szCs w:val="24"/>
        </w:rPr>
        <w:t xml:space="preserve"> </w:t>
      </w:r>
      <w:r w:rsidR="00075AA0" w:rsidRPr="00C057DC">
        <w:rPr>
          <w:rFonts w:eastAsia="Helvetica"/>
          <w:sz w:val="24"/>
          <w:szCs w:val="24"/>
        </w:rPr>
        <w:t>Taki uczeń pozostaje pod opieką wyznaczonego w danym czasie nauczyciela</w:t>
      </w:r>
      <w:r w:rsidR="00A537DA" w:rsidRPr="00C057DC">
        <w:rPr>
          <w:rFonts w:eastAsia="Helvetica"/>
          <w:sz w:val="24"/>
          <w:szCs w:val="24"/>
        </w:rPr>
        <w:t>, w sali nr 83a ( na trenie szkoły) oraz izolatce w internacie.</w:t>
      </w:r>
    </w:p>
    <w:p w:rsidR="00001D33" w:rsidRPr="00C057DC" w:rsidRDefault="00EB6355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C057DC">
        <w:rPr>
          <w:rFonts w:eastAsia="Helvetica"/>
          <w:sz w:val="24"/>
          <w:szCs w:val="24"/>
        </w:rPr>
        <w:t>P</w:t>
      </w:r>
      <w:r w:rsidR="00001D33" w:rsidRPr="00C057DC">
        <w:rPr>
          <w:rFonts w:eastAsia="Helvetica"/>
          <w:sz w:val="24"/>
          <w:szCs w:val="24"/>
        </w:rPr>
        <w:t>l</w:t>
      </w:r>
      <w:r w:rsidRPr="00C057DC">
        <w:rPr>
          <w:rFonts w:eastAsia="Helvetica"/>
          <w:sz w:val="24"/>
          <w:szCs w:val="24"/>
        </w:rPr>
        <w:t>a</w:t>
      </w:r>
      <w:r w:rsidR="00001D33" w:rsidRPr="00C057DC">
        <w:rPr>
          <w:rFonts w:eastAsia="Helvetica"/>
          <w:sz w:val="24"/>
          <w:szCs w:val="24"/>
        </w:rPr>
        <w:t xml:space="preserve">n zajęć dydaktycznych jest tak ułożony, aby </w:t>
      </w:r>
      <w:r w:rsidRPr="00C057DC">
        <w:rPr>
          <w:rFonts w:eastAsia="Helvetica"/>
          <w:sz w:val="24"/>
          <w:szCs w:val="24"/>
        </w:rPr>
        <w:t>zajęcia w danym oddziale odbywały się cały czas w tej samej sali lekcyjnej. Uczniowie mogą przebywać w nich, również  podczas przerw.</w:t>
      </w:r>
    </w:p>
    <w:p w:rsidR="00AC6D67" w:rsidRPr="00C057DC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W miar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mo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liwo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ci rekomenduje si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tak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 xml:space="preserve"> organizacj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pracy i jej koordynacj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, która umo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liwi zachowanie dystansu mi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dzy osobami przebywaj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cymi na terenie szkoły, szczególnie w miejscach wspólnych i ograniczy gromadzenie si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uczniów na terenie szkoły</w:t>
      </w:r>
      <w:r w:rsidR="00AC6D67" w:rsidRPr="000B0713">
        <w:rPr>
          <w:rFonts w:eastAsia="Helvetica"/>
          <w:sz w:val="24"/>
          <w:szCs w:val="24"/>
        </w:rPr>
        <w:t>.</w:t>
      </w:r>
      <w:r w:rsidR="00774664" w:rsidRPr="000B0713">
        <w:rPr>
          <w:rFonts w:eastAsia="Helvetica"/>
          <w:sz w:val="24"/>
          <w:szCs w:val="24"/>
        </w:rPr>
        <w:t xml:space="preserve"> </w:t>
      </w:r>
      <w:r w:rsidR="00774664" w:rsidRPr="000B0713">
        <w:rPr>
          <w:sz w:val="24"/>
          <w:szCs w:val="24"/>
        </w:rPr>
        <w:t>Nauczyciele dyżurujący na przerwach powinni poprosić uczniów, by ograniczyli aktywność sprzyjającą bliskiemu kontaktowi między nimi.</w:t>
      </w:r>
      <w:r w:rsidR="00075AA0">
        <w:rPr>
          <w:sz w:val="24"/>
          <w:szCs w:val="24"/>
        </w:rPr>
        <w:t xml:space="preserve"> </w:t>
      </w:r>
      <w:r w:rsidR="00075AA0" w:rsidRPr="00C057DC">
        <w:rPr>
          <w:sz w:val="24"/>
          <w:szCs w:val="24"/>
        </w:rPr>
        <w:t xml:space="preserve">W </w:t>
      </w:r>
      <w:r w:rsidR="00425EB9" w:rsidRPr="00C057DC">
        <w:rPr>
          <w:sz w:val="24"/>
          <w:szCs w:val="24"/>
        </w:rPr>
        <w:t>sytuacji przebywania uczniów</w:t>
      </w:r>
      <w:r w:rsidR="00574551" w:rsidRPr="00C057DC">
        <w:rPr>
          <w:sz w:val="24"/>
          <w:szCs w:val="24"/>
        </w:rPr>
        <w:t xml:space="preserve"> i nauczycieli </w:t>
      </w:r>
      <w:r w:rsidR="00425EB9" w:rsidRPr="00C057DC">
        <w:rPr>
          <w:sz w:val="24"/>
          <w:szCs w:val="24"/>
        </w:rPr>
        <w:t xml:space="preserve"> na korytarzach i korzystania z miejsc wspólnych poza salami lekcyjnymi </w:t>
      </w:r>
      <w:r w:rsidR="00574551" w:rsidRPr="00C057DC">
        <w:rPr>
          <w:sz w:val="24"/>
          <w:szCs w:val="24"/>
        </w:rPr>
        <w:t>oraz pokojem nauczycielskim</w:t>
      </w:r>
      <w:r w:rsidR="00001D33" w:rsidRPr="00C057DC">
        <w:rPr>
          <w:sz w:val="24"/>
          <w:szCs w:val="24"/>
        </w:rPr>
        <w:t>,</w:t>
      </w:r>
      <w:r w:rsidR="00574551" w:rsidRPr="00C057DC">
        <w:rPr>
          <w:sz w:val="24"/>
          <w:szCs w:val="24"/>
        </w:rPr>
        <w:t xml:space="preserve"> </w:t>
      </w:r>
      <w:r w:rsidR="00001D33" w:rsidRPr="00C057DC">
        <w:rPr>
          <w:sz w:val="24"/>
          <w:szCs w:val="24"/>
        </w:rPr>
        <w:t>wskazane jest aby zakrywać usta i nos (szczególnie, gdy nie ma możliwości zachowania dystansu).</w:t>
      </w:r>
    </w:p>
    <w:p w:rsidR="00AC6D67" w:rsidRPr="000B0713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rFonts w:eastAsia="Helvetica"/>
          <w:sz w:val="24"/>
          <w:szCs w:val="24"/>
        </w:rPr>
      </w:pPr>
      <w:r w:rsidRPr="000B0713">
        <w:rPr>
          <w:rFonts w:eastAsia="Helvetica"/>
          <w:sz w:val="24"/>
          <w:szCs w:val="24"/>
        </w:rPr>
        <w:t>Obowi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zuj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 xml:space="preserve"> ogólne zasady higieny: cz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ste mycie 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k, ochrona podczas kichania i kaszlu oraz unikanie dotykania oczu, nosa i ust.</w:t>
      </w:r>
    </w:p>
    <w:p w:rsidR="000B0713" w:rsidRPr="000B0713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rFonts w:eastAsia="Helvetica"/>
          <w:sz w:val="24"/>
          <w:szCs w:val="24"/>
        </w:rPr>
      </w:pPr>
      <w:r w:rsidRPr="000B0713">
        <w:rPr>
          <w:rFonts w:eastAsia="Helvetica"/>
          <w:sz w:val="24"/>
          <w:szCs w:val="24"/>
        </w:rPr>
        <w:lastRenderedPageBreak/>
        <w:t>Ucze</w:t>
      </w:r>
      <w:r w:rsidRPr="000B0713">
        <w:rPr>
          <w:rFonts w:eastAsia="Arial"/>
          <w:sz w:val="24"/>
          <w:szCs w:val="24"/>
        </w:rPr>
        <w:t>ń</w:t>
      </w:r>
      <w:r w:rsidRPr="000B0713">
        <w:rPr>
          <w:rFonts w:eastAsia="Helvetica"/>
          <w:sz w:val="24"/>
          <w:szCs w:val="24"/>
        </w:rPr>
        <w:t xml:space="preserve"> posiada własne przybory i podr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czniki, które w czasie zaj</w:t>
      </w:r>
      <w:r w:rsidRPr="000B0713">
        <w:rPr>
          <w:rFonts w:eastAsia="Arial"/>
          <w:sz w:val="24"/>
          <w:szCs w:val="24"/>
        </w:rPr>
        <w:t>ęć</w:t>
      </w:r>
      <w:r w:rsidRPr="000B0713">
        <w:rPr>
          <w:rFonts w:eastAsia="Helvetica"/>
          <w:sz w:val="24"/>
          <w:szCs w:val="24"/>
        </w:rPr>
        <w:t xml:space="preserve"> mog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 xml:space="preserve"> znajdowa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si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na stoliku szkolnym ucznia, w tornistrze. Uczniowie nie powinni wymienia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si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przyborami szkolnymi mi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dzy sob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.</w:t>
      </w:r>
    </w:p>
    <w:p w:rsidR="000B0713" w:rsidRPr="000B0713" w:rsidRDefault="00774664" w:rsidP="000B0713">
      <w:pPr>
        <w:numPr>
          <w:ilvl w:val="0"/>
          <w:numId w:val="13"/>
        </w:numPr>
        <w:spacing w:line="312" w:lineRule="auto"/>
        <w:ind w:left="426" w:hanging="426"/>
        <w:jc w:val="both"/>
        <w:rPr>
          <w:sz w:val="24"/>
          <w:szCs w:val="24"/>
        </w:rPr>
      </w:pPr>
      <w:r w:rsidRPr="000B0713">
        <w:rPr>
          <w:sz w:val="24"/>
          <w:szCs w:val="24"/>
        </w:rPr>
        <w:t xml:space="preserve">Sale, w których organizowane są zajęcia, powinny być wietrzone przez nauczyciela sprawującego opiekę nad daną grupą, co najmniej raz na godzinę, w czasie przerwy, a w razie potrzeby także w czasie </w:t>
      </w:r>
      <w:r w:rsidR="00B93B2E">
        <w:rPr>
          <w:sz w:val="24"/>
          <w:szCs w:val="24"/>
        </w:rPr>
        <w:t>zajęć</w:t>
      </w:r>
      <w:r w:rsidRPr="000B0713">
        <w:rPr>
          <w:sz w:val="24"/>
          <w:szCs w:val="24"/>
        </w:rPr>
        <w:t>.</w:t>
      </w:r>
    </w:p>
    <w:p w:rsidR="00AA4E64" w:rsidRPr="000B0713" w:rsidRDefault="00774664" w:rsidP="000B0713">
      <w:pPr>
        <w:numPr>
          <w:ilvl w:val="0"/>
          <w:numId w:val="13"/>
        </w:numPr>
        <w:spacing w:line="312" w:lineRule="auto"/>
        <w:ind w:left="426" w:hanging="426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Grupa powinna spędzać przerwy pod nadzorem nauczyciela sprawującego nad nią opiekę. W przypadku gdy nauczyciel jest zmuszony zostawić na chwilę uczniów, powinien poprosić o zastępstwo innego pracownika szkoły.</w:t>
      </w:r>
    </w:p>
    <w:p w:rsidR="00AA4E64" w:rsidRPr="000B0713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W sali gimnastycznej u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ywany sprz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t sportowy oraz podłoga powinny zosta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umyte detergentem lub zdezynfekowane po ka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dym dniu zaj</w:t>
      </w:r>
      <w:r w:rsidRPr="000B0713">
        <w:rPr>
          <w:rFonts w:eastAsia="Arial"/>
          <w:sz w:val="24"/>
          <w:szCs w:val="24"/>
        </w:rPr>
        <w:t>ęć</w:t>
      </w:r>
      <w:r w:rsidR="000B0713">
        <w:rPr>
          <w:rFonts w:eastAsia="Helvetica"/>
          <w:sz w:val="24"/>
          <w:szCs w:val="24"/>
        </w:rPr>
        <w:t>.</w:t>
      </w:r>
    </w:p>
    <w:p w:rsidR="00AA4E64" w:rsidRPr="000B0713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Zaleca si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korzystanie przez uczniów z boiska szkolnego oraz pobyt na 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wie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ym powietrzu na terenie szkoły, w tym w czasie przerw.</w:t>
      </w:r>
      <w:r w:rsidR="00774664" w:rsidRPr="000B0713">
        <w:rPr>
          <w:rFonts w:eastAsia="Helvetica"/>
          <w:sz w:val="24"/>
          <w:szCs w:val="24"/>
        </w:rPr>
        <w:t xml:space="preserve"> </w:t>
      </w:r>
      <w:r w:rsidRPr="000B0713">
        <w:rPr>
          <w:rFonts w:eastAsia="Helvetica"/>
          <w:sz w:val="24"/>
          <w:szCs w:val="24"/>
        </w:rPr>
        <w:t>Podczas realizacji zaj</w:t>
      </w:r>
      <w:r w:rsidRPr="000B0713">
        <w:rPr>
          <w:rFonts w:eastAsia="Arial"/>
          <w:sz w:val="24"/>
          <w:szCs w:val="24"/>
        </w:rPr>
        <w:t>ęć</w:t>
      </w:r>
      <w:r w:rsidRPr="000B0713">
        <w:rPr>
          <w:rFonts w:eastAsia="Helvetica"/>
          <w:sz w:val="24"/>
          <w:szCs w:val="24"/>
        </w:rPr>
        <w:t>, w tym zaj</w:t>
      </w:r>
      <w:r w:rsidRPr="000B0713">
        <w:rPr>
          <w:rFonts w:eastAsia="Arial"/>
          <w:sz w:val="24"/>
          <w:szCs w:val="24"/>
        </w:rPr>
        <w:t>ęć</w:t>
      </w:r>
      <w:r w:rsidRPr="000B0713">
        <w:rPr>
          <w:rFonts w:eastAsia="Helvetica"/>
          <w:sz w:val="24"/>
          <w:szCs w:val="24"/>
        </w:rPr>
        <w:t xml:space="preserve"> wychowania fizycznego i sportowych, w których nie mo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na zachowa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dystansu, nale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 ograniczy</w:t>
      </w:r>
      <w:r w:rsidRPr="000B0713">
        <w:rPr>
          <w:rFonts w:eastAsia="Arial"/>
          <w:sz w:val="24"/>
          <w:szCs w:val="24"/>
        </w:rPr>
        <w:t>ć ć</w:t>
      </w:r>
      <w:r w:rsidRPr="000B0713">
        <w:rPr>
          <w:rFonts w:eastAsia="Helvetica"/>
          <w:sz w:val="24"/>
          <w:szCs w:val="24"/>
        </w:rPr>
        <w:t>wiczenia i gry kontaktowe.</w:t>
      </w:r>
    </w:p>
    <w:p w:rsidR="00AA4E64" w:rsidRPr="000B0713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W przypadku odbywania zaj</w:t>
      </w:r>
      <w:r w:rsidRPr="000B0713">
        <w:rPr>
          <w:rFonts w:eastAsia="Arial"/>
          <w:sz w:val="24"/>
          <w:szCs w:val="24"/>
        </w:rPr>
        <w:t>ęć</w:t>
      </w:r>
      <w:r w:rsidRPr="000B0713">
        <w:rPr>
          <w:rFonts w:eastAsia="Helvetica"/>
          <w:sz w:val="24"/>
          <w:szCs w:val="24"/>
        </w:rPr>
        <w:t xml:space="preserve"> w ramach praktycznej nauki zawodu uczniów i słuchaczy </w:t>
      </w:r>
      <w:r w:rsidR="00AA4E64" w:rsidRPr="000B0713">
        <w:rPr>
          <w:rFonts w:eastAsia="Helvetica"/>
          <w:sz w:val="24"/>
          <w:szCs w:val="24"/>
        </w:rPr>
        <w:t>należy zapewnić</w:t>
      </w:r>
      <w:r w:rsidRPr="000B0713">
        <w:rPr>
          <w:rFonts w:eastAsia="Helvetica"/>
          <w:sz w:val="24"/>
          <w:szCs w:val="24"/>
        </w:rPr>
        <w:t xml:space="preserve"> prowadzenie tych zaj</w:t>
      </w:r>
      <w:r w:rsidRPr="000B0713">
        <w:rPr>
          <w:rFonts w:eastAsia="Arial"/>
          <w:sz w:val="24"/>
          <w:szCs w:val="24"/>
        </w:rPr>
        <w:t>ęć</w:t>
      </w:r>
      <w:r w:rsidRPr="000B0713">
        <w:rPr>
          <w:rFonts w:eastAsia="Helvetica"/>
          <w:sz w:val="24"/>
          <w:szCs w:val="24"/>
        </w:rPr>
        <w:t xml:space="preserve"> z uwzgl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dnieniem </w:t>
      </w:r>
      <w:r w:rsidR="00AA4E64" w:rsidRPr="000B0713">
        <w:rPr>
          <w:rFonts w:eastAsia="Helvetica"/>
          <w:sz w:val="24"/>
          <w:szCs w:val="24"/>
        </w:rPr>
        <w:t>środków ostrożności i środków ochrony osobistej.</w:t>
      </w:r>
    </w:p>
    <w:p w:rsidR="00AA4E64" w:rsidRPr="000B0713" w:rsidRDefault="00D83F2A" w:rsidP="00451F4F">
      <w:pPr>
        <w:pStyle w:val="Akapitzlist"/>
        <w:numPr>
          <w:ilvl w:val="0"/>
          <w:numId w:val="13"/>
        </w:numPr>
        <w:spacing w:before="240"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Sprz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>t i materiały wykorzystywane podczas zaj</w:t>
      </w:r>
      <w:r w:rsidRPr="000B0713">
        <w:rPr>
          <w:rFonts w:eastAsia="Arial"/>
          <w:sz w:val="24"/>
          <w:szCs w:val="24"/>
        </w:rPr>
        <w:t>ęć</w:t>
      </w:r>
      <w:r w:rsidRPr="000B0713">
        <w:rPr>
          <w:rFonts w:eastAsia="Helvetica"/>
          <w:sz w:val="24"/>
          <w:szCs w:val="24"/>
        </w:rPr>
        <w:t xml:space="preserve"> praktycznych w szkołach i placówkach prowadz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cych kształcenie zawodowe nale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 czy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ci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lub dezynfekowa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>.</w:t>
      </w:r>
    </w:p>
    <w:p w:rsidR="00831FC5" w:rsidRPr="000B0713" w:rsidRDefault="00D83F2A" w:rsidP="000B0713">
      <w:pPr>
        <w:pStyle w:val="Akapitzlist"/>
        <w:numPr>
          <w:ilvl w:val="0"/>
          <w:numId w:val="13"/>
        </w:numPr>
        <w:spacing w:line="276" w:lineRule="auto"/>
        <w:ind w:left="426" w:right="80" w:hanging="426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 xml:space="preserve">Podczas </w:t>
      </w:r>
      <w:r w:rsidR="00AA4E64" w:rsidRPr="000B0713">
        <w:rPr>
          <w:rFonts w:eastAsia="Helvetica"/>
          <w:sz w:val="24"/>
          <w:szCs w:val="24"/>
        </w:rPr>
        <w:t xml:space="preserve">korzystania </w:t>
      </w:r>
      <w:r w:rsidRPr="000B0713">
        <w:rPr>
          <w:rFonts w:eastAsia="Helvetica"/>
          <w:sz w:val="24"/>
          <w:szCs w:val="24"/>
        </w:rPr>
        <w:t>z szatni</w:t>
      </w:r>
      <w:r w:rsidR="00AA4E64" w:rsidRPr="000B0713">
        <w:rPr>
          <w:rFonts w:eastAsia="Helvetica"/>
          <w:sz w:val="24"/>
          <w:szCs w:val="24"/>
        </w:rPr>
        <w:t xml:space="preserve"> uczniowie powinni zdezynfekować ręce</w:t>
      </w:r>
      <w:r w:rsidRPr="000B0713">
        <w:rPr>
          <w:rFonts w:eastAsia="Helvetica"/>
          <w:sz w:val="24"/>
          <w:szCs w:val="24"/>
        </w:rPr>
        <w:t xml:space="preserve"> </w:t>
      </w:r>
      <w:r w:rsidRPr="000B0713">
        <w:rPr>
          <w:rFonts w:eastAsia="Arial"/>
          <w:sz w:val="24"/>
          <w:szCs w:val="24"/>
        </w:rPr>
        <w:t>ś</w:t>
      </w:r>
      <w:r w:rsidR="00AA4E64" w:rsidRPr="000B0713">
        <w:rPr>
          <w:rFonts w:eastAsia="Helvetica"/>
          <w:sz w:val="24"/>
          <w:szCs w:val="24"/>
        </w:rPr>
        <w:t>rod</w:t>
      </w:r>
      <w:r w:rsidRPr="000B0713">
        <w:rPr>
          <w:rFonts w:eastAsia="Helvetica"/>
          <w:sz w:val="24"/>
          <w:szCs w:val="24"/>
        </w:rPr>
        <w:t>k</w:t>
      </w:r>
      <w:r w:rsidR="00AA4E64" w:rsidRPr="000B0713">
        <w:rPr>
          <w:rFonts w:eastAsia="Helvetica"/>
          <w:sz w:val="24"/>
          <w:szCs w:val="24"/>
        </w:rPr>
        <w:t>iem</w:t>
      </w:r>
      <w:r w:rsidRPr="000B0713">
        <w:rPr>
          <w:rFonts w:eastAsia="Helvetica"/>
          <w:sz w:val="24"/>
          <w:szCs w:val="24"/>
        </w:rPr>
        <w:t xml:space="preserve"> do dezynfekcji </w:t>
      </w:r>
      <w:r w:rsidR="00AA4E64" w:rsidRPr="000B0713">
        <w:rPr>
          <w:rFonts w:eastAsia="Helvetica"/>
          <w:sz w:val="24"/>
          <w:szCs w:val="24"/>
        </w:rPr>
        <w:t>umieszczonym</w:t>
      </w:r>
      <w:r w:rsidRPr="000B0713">
        <w:rPr>
          <w:rFonts w:eastAsia="Helvetica"/>
          <w:sz w:val="24"/>
          <w:szCs w:val="24"/>
        </w:rPr>
        <w:t xml:space="preserve"> przy wej</w:t>
      </w:r>
      <w:r w:rsidRPr="000B0713">
        <w:rPr>
          <w:rFonts w:eastAsia="Arial"/>
          <w:sz w:val="24"/>
          <w:szCs w:val="24"/>
        </w:rPr>
        <w:t>ś</w:t>
      </w:r>
      <w:r w:rsidRPr="000B0713">
        <w:rPr>
          <w:rFonts w:eastAsia="Helvetica"/>
          <w:sz w:val="24"/>
          <w:szCs w:val="24"/>
        </w:rPr>
        <w:t>ciu</w:t>
      </w:r>
      <w:r w:rsidR="00AA4E64" w:rsidRPr="000B0713">
        <w:rPr>
          <w:rFonts w:eastAsia="Helvetica"/>
          <w:sz w:val="24"/>
          <w:szCs w:val="24"/>
        </w:rPr>
        <w:t>.</w:t>
      </w:r>
    </w:p>
    <w:p w:rsidR="00831FC5" w:rsidRPr="000B0713" w:rsidRDefault="00831FC5">
      <w:pPr>
        <w:spacing w:line="151" w:lineRule="exact"/>
        <w:rPr>
          <w:sz w:val="20"/>
          <w:szCs w:val="20"/>
        </w:rPr>
      </w:pPr>
    </w:p>
    <w:p w:rsidR="00774664" w:rsidRPr="000B0713" w:rsidRDefault="000B0713" w:rsidP="00774664">
      <w:pPr>
        <w:spacing w:before="150" w:after="15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74664" w:rsidRPr="000B0713" w:rsidRDefault="00774664" w:rsidP="00774664">
      <w:pPr>
        <w:spacing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Korzystanie z biblioteki</w:t>
      </w:r>
    </w:p>
    <w:p w:rsidR="00774664" w:rsidRPr="000B0713" w:rsidRDefault="00774664" w:rsidP="00A31B6A">
      <w:pPr>
        <w:numPr>
          <w:ilvl w:val="0"/>
          <w:numId w:val="16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Osobą odpowiedzialną za koordynowanie bezpiecznego przebywania w bibliotece oraz wchodzenia i wychodzenia do niej przez uczniów jest nauczyciel bibliotekarz.</w:t>
      </w:r>
    </w:p>
    <w:p w:rsidR="00774664" w:rsidRPr="000B0713" w:rsidRDefault="00774664" w:rsidP="00A31B6A">
      <w:pPr>
        <w:numPr>
          <w:ilvl w:val="0"/>
          <w:numId w:val="16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W bibliot</w:t>
      </w:r>
      <w:r w:rsidR="00451F4F">
        <w:rPr>
          <w:sz w:val="24"/>
          <w:szCs w:val="24"/>
        </w:rPr>
        <w:t>ece może jednocześnie przebywać</w:t>
      </w:r>
      <w:r w:rsidRPr="000B0713">
        <w:rPr>
          <w:sz w:val="24"/>
          <w:szCs w:val="24"/>
        </w:rPr>
        <w:t xml:space="preserve"> 2 uczniów (przy zachowaniu dystansu społecznego pomiędzy osobami co najmniej 2 m) – informację o tym należy zamieścić przed wejściem do biblioteki.</w:t>
      </w:r>
    </w:p>
    <w:p w:rsidR="00774664" w:rsidRPr="000B0713" w:rsidRDefault="00774664" w:rsidP="00451F4F">
      <w:pPr>
        <w:numPr>
          <w:ilvl w:val="0"/>
          <w:numId w:val="16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 xml:space="preserve">Biblioteka szkolna funkcjonuje w godzinach </w:t>
      </w:r>
      <w:r w:rsidR="00773BF9" w:rsidRPr="000B0713">
        <w:rPr>
          <w:sz w:val="24"/>
          <w:szCs w:val="24"/>
        </w:rPr>
        <w:t>odbywania się zajęć dydaktycznych w szkole</w:t>
      </w:r>
      <w:r w:rsidRPr="000B0713">
        <w:rPr>
          <w:sz w:val="24"/>
          <w:szCs w:val="24"/>
        </w:rPr>
        <w:t xml:space="preserve">. </w:t>
      </w:r>
    </w:p>
    <w:p w:rsidR="00774664" w:rsidRPr="000B0713" w:rsidRDefault="00774664" w:rsidP="00A31B6A">
      <w:pPr>
        <w:numPr>
          <w:ilvl w:val="0"/>
          <w:numId w:val="16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Pracownicy biblioteki są zaopatrzeni w środki ochrony osobistej (rękawiczki, osłona ust i nosa), a także środek do dezynfekcji blatu i korzystają z nich w razie bieżącej potrzeby.</w:t>
      </w:r>
    </w:p>
    <w:p w:rsidR="00774664" w:rsidRPr="000B0713" w:rsidRDefault="00774664" w:rsidP="00A31B6A">
      <w:pPr>
        <w:numPr>
          <w:ilvl w:val="0"/>
          <w:numId w:val="16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Zwrócone książki powinny zostać odłożone na okres min. 3 dni do skrzyni, pudła, torby lub na wydzielone półki w magazynie, innym pomieszczeniu bądź regale. Odizolowane egzemplarze należy oznaczyć datą zwrotu i wyłączyć z wypożyczania do czasu zakończenia kwarantanny i po tym okresie włączyć do ponownego użytkowania. Należy pamiętać o założeniu rękawiczek. Nie wymaga się osobnych pomieszczeń na kwarantannę.</w:t>
      </w:r>
    </w:p>
    <w:p w:rsidR="00774664" w:rsidRPr="000B0713" w:rsidRDefault="00774664" w:rsidP="00774664">
      <w:pPr>
        <w:numPr>
          <w:ilvl w:val="0"/>
          <w:numId w:val="16"/>
        </w:numPr>
        <w:spacing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 xml:space="preserve">Egzemplarzy zwracanych do biblioteki nie wolno dezynfekować preparatami dezynfekcyjnymi. Nie należy stosować ozonu do dezynfekcji książek ze względu na </w:t>
      </w:r>
      <w:r w:rsidRPr="000B0713">
        <w:rPr>
          <w:sz w:val="24"/>
          <w:szCs w:val="24"/>
        </w:rPr>
        <w:lastRenderedPageBreak/>
        <w:t>szkodliwe dla materiałów celulozowych właściwości utleniające. Nie należy naświetlać książek lampami UV.</w:t>
      </w:r>
    </w:p>
    <w:p w:rsidR="00774664" w:rsidRPr="000B0713" w:rsidRDefault="00774664" w:rsidP="00A31B6A">
      <w:pPr>
        <w:numPr>
          <w:ilvl w:val="0"/>
          <w:numId w:val="16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Po przyjęciu książek od użytkownika należy każdorazowo zdezynfekować blat, na którym leżały książki.</w:t>
      </w:r>
    </w:p>
    <w:p w:rsidR="00774664" w:rsidRPr="000B0713" w:rsidRDefault="00774664" w:rsidP="00774664">
      <w:pPr>
        <w:numPr>
          <w:ilvl w:val="0"/>
          <w:numId w:val="16"/>
        </w:numPr>
        <w:spacing w:after="15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W trakcie korzystania przez uczniów z czytelni odległości pomiędzy poszczególnymi uczniami nie powinny wynosić mniej niż 1,5 m (przy jednym stoliku może siedzieć tylko jeden uczeń).</w:t>
      </w:r>
    </w:p>
    <w:p w:rsidR="00773BF9" w:rsidRPr="000B0713" w:rsidRDefault="00773BF9" w:rsidP="00773BF9">
      <w:pPr>
        <w:pStyle w:val="Akapitzlist"/>
        <w:spacing w:before="150" w:after="150" w:line="312" w:lineRule="auto"/>
        <w:ind w:left="360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 xml:space="preserve">§ </w:t>
      </w:r>
      <w:r w:rsidR="009A5A16">
        <w:rPr>
          <w:b/>
          <w:sz w:val="24"/>
          <w:szCs w:val="24"/>
        </w:rPr>
        <w:t>3</w:t>
      </w:r>
    </w:p>
    <w:p w:rsidR="00773BF9" w:rsidRPr="000B0713" w:rsidRDefault="00773BF9" w:rsidP="00773BF9">
      <w:pPr>
        <w:spacing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Korzystanie z gabinetu pielęgniarki</w:t>
      </w:r>
    </w:p>
    <w:p w:rsidR="00773BF9" w:rsidRPr="000B0713" w:rsidRDefault="00773BF9" w:rsidP="00A31B6A">
      <w:pPr>
        <w:numPr>
          <w:ilvl w:val="0"/>
          <w:numId w:val="19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Osobą odpowiedzialną za koordynowanie bezpiecznego przebywania w gabinecie pielęgniarki jest higienistka szkolna.</w:t>
      </w:r>
    </w:p>
    <w:p w:rsidR="00773BF9" w:rsidRPr="000B0713" w:rsidRDefault="00451F4F" w:rsidP="00A31B6A">
      <w:pPr>
        <w:numPr>
          <w:ilvl w:val="0"/>
          <w:numId w:val="19"/>
        </w:numPr>
        <w:spacing w:after="24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gabinecie może przebywać </w:t>
      </w:r>
      <w:r w:rsidR="00773BF9" w:rsidRPr="000B0713">
        <w:rPr>
          <w:sz w:val="24"/>
          <w:szCs w:val="24"/>
        </w:rPr>
        <w:t>1 uczeń (po wcześniejszym ustaleniu/wezwaniu przez pielęgniarkę szkolną) – informację o tym należy zamieścić przed wejściem do gabinetu.</w:t>
      </w:r>
    </w:p>
    <w:p w:rsidR="00773BF9" w:rsidRPr="000B0713" w:rsidRDefault="00773BF9" w:rsidP="00773BF9">
      <w:pPr>
        <w:numPr>
          <w:ilvl w:val="0"/>
          <w:numId w:val="19"/>
        </w:numPr>
        <w:spacing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 xml:space="preserve">Gabinet pielęgniarki szkolnej funkcjonuje w godzinach </w:t>
      </w:r>
      <w:r w:rsidR="000B65FC">
        <w:rPr>
          <w:sz w:val="24"/>
          <w:szCs w:val="24"/>
        </w:rPr>
        <w:t>od 10:00 do 15:00 w każdy poniedziałek miesiąca.</w:t>
      </w:r>
    </w:p>
    <w:p w:rsidR="00831FC5" w:rsidRPr="000B0713" w:rsidRDefault="00831FC5">
      <w:pPr>
        <w:spacing w:line="200" w:lineRule="exact"/>
        <w:rPr>
          <w:sz w:val="20"/>
          <w:szCs w:val="20"/>
        </w:rPr>
      </w:pPr>
    </w:p>
    <w:p w:rsidR="00BC1751" w:rsidRPr="000B0713" w:rsidRDefault="00BC1751" w:rsidP="00BC1751">
      <w:pPr>
        <w:spacing w:before="150"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§ 4</w:t>
      </w:r>
    </w:p>
    <w:p w:rsidR="00BC1751" w:rsidRPr="005A7568" w:rsidRDefault="00BC1751" w:rsidP="005A7568">
      <w:pPr>
        <w:jc w:val="center"/>
        <w:rPr>
          <w:rFonts w:eastAsia="Helvetica"/>
          <w:b/>
          <w:bCs/>
          <w:color w:val="E6007D"/>
          <w:sz w:val="24"/>
          <w:szCs w:val="24"/>
        </w:rPr>
      </w:pPr>
      <w:r w:rsidRPr="005A7568">
        <w:rPr>
          <w:rFonts w:eastAsia="Helvetica"/>
          <w:b/>
          <w:bCs/>
          <w:sz w:val="24"/>
          <w:szCs w:val="24"/>
        </w:rPr>
        <w:t>Organizacja pracy internatu</w:t>
      </w:r>
    </w:p>
    <w:p w:rsidR="005A7568" w:rsidRPr="005A7568" w:rsidRDefault="005A7568" w:rsidP="005A7568">
      <w:pPr>
        <w:jc w:val="both"/>
        <w:rPr>
          <w:sz w:val="24"/>
          <w:szCs w:val="24"/>
        </w:rPr>
      </w:pPr>
    </w:p>
    <w:p w:rsidR="005A7568" w:rsidRPr="000B65FC" w:rsidRDefault="005A7568" w:rsidP="005A7568">
      <w:pPr>
        <w:pStyle w:val="Akapitzlist"/>
        <w:numPr>
          <w:ilvl w:val="0"/>
          <w:numId w:val="22"/>
        </w:numPr>
        <w:spacing w:after="240"/>
        <w:ind w:left="425" w:right="-11" w:hanging="425"/>
        <w:contextualSpacing w:val="0"/>
        <w:jc w:val="both"/>
        <w:rPr>
          <w:sz w:val="24"/>
          <w:szCs w:val="24"/>
        </w:rPr>
      </w:pPr>
      <w:r w:rsidRPr="000B65FC">
        <w:rPr>
          <w:rFonts w:eastAsia="Helvetica"/>
          <w:sz w:val="24"/>
          <w:szCs w:val="24"/>
        </w:rPr>
        <w:t>W internacie mog</w:t>
      </w:r>
      <w:r w:rsidRPr="000B65FC">
        <w:rPr>
          <w:rFonts w:eastAsia="Arial"/>
          <w:sz w:val="24"/>
          <w:szCs w:val="24"/>
        </w:rPr>
        <w:t>ą</w:t>
      </w:r>
      <w:r w:rsidRPr="000B65FC">
        <w:rPr>
          <w:rFonts w:eastAsia="Helvetica"/>
          <w:sz w:val="24"/>
          <w:szCs w:val="24"/>
        </w:rPr>
        <w:t xml:space="preserve"> przebywa</w:t>
      </w:r>
      <w:r w:rsidRPr="000B65FC">
        <w:rPr>
          <w:rFonts w:eastAsia="Arial"/>
          <w:sz w:val="24"/>
          <w:szCs w:val="24"/>
        </w:rPr>
        <w:t>ć</w:t>
      </w:r>
      <w:r w:rsidRPr="000B65FC">
        <w:rPr>
          <w:rFonts w:eastAsia="Helvetica"/>
          <w:sz w:val="24"/>
          <w:szCs w:val="24"/>
        </w:rPr>
        <w:t xml:space="preserve"> jedynie wychowankowie bez objawów chorobowych dróg oddechowych oraz gdy domownicy nie przebywaj</w:t>
      </w:r>
      <w:r w:rsidRPr="000B65FC">
        <w:rPr>
          <w:rFonts w:eastAsia="Arial"/>
          <w:sz w:val="24"/>
          <w:szCs w:val="24"/>
        </w:rPr>
        <w:t>ą</w:t>
      </w:r>
      <w:r w:rsidRPr="000B65FC">
        <w:rPr>
          <w:rFonts w:eastAsia="Helvetica"/>
          <w:sz w:val="24"/>
          <w:szCs w:val="24"/>
        </w:rPr>
        <w:t xml:space="preserve"> na kwarantannie lub w izolacji w warunkach domowych.</w:t>
      </w:r>
      <w:r w:rsidRPr="000B65FC">
        <w:rPr>
          <w:sz w:val="24"/>
          <w:szCs w:val="24"/>
        </w:rPr>
        <w:t xml:space="preserve"> </w:t>
      </w:r>
    </w:p>
    <w:p w:rsidR="00B142E1" w:rsidRPr="00B142E1" w:rsidRDefault="00B142E1" w:rsidP="00B142E1">
      <w:pPr>
        <w:pStyle w:val="Akapitzlist"/>
        <w:numPr>
          <w:ilvl w:val="0"/>
          <w:numId w:val="22"/>
        </w:numPr>
        <w:spacing w:after="240"/>
        <w:ind w:left="425" w:right="-11" w:hanging="425"/>
        <w:contextualSpacing w:val="0"/>
        <w:jc w:val="both"/>
        <w:rPr>
          <w:sz w:val="24"/>
          <w:szCs w:val="24"/>
        </w:rPr>
      </w:pPr>
      <w:r w:rsidRPr="005A7568">
        <w:rPr>
          <w:rFonts w:eastAsia="Helvetica"/>
          <w:sz w:val="24"/>
          <w:szCs w:val="24"/>
        </w:rPr>
        <w:t>Nale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y ograniczy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przebywanie osób z zewn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>trz w internacie do niezb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 xml:space="preserve">dnego minimum, z zachowaniem wszelkich </w:t>
      </w:r>
      <w:r w:rsidRPr="005A7568">
        <w:rPr>
          <w:rFonts w:eastAsia="Arial"/>
          <w:sz w:val="24"/>
          <w:szCs w:val="24"/>
        </w:rPr>
        <w:t>ś</w:t>
      </w:r>
      <w:r w:rsidRPr="005A7568">
        <w:rPr>
          <w:rFonts w:eastAsia="Helvetica"/>
          <w:sz w:val="24"/>
          <w:szCs w:val="24"/>
        </w:rPr>
        <w:t>rodków ostro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no</w:t>
      </w:r>
      <w:r w:rsidRPr="005A7568">
        <w:rPr>
          <w:rFonts w:eastAsia="Arial"/>
          <w:sz w:val="24"/>
          <w:szCs w:val="24"/>
        </w:rPr>
        <w:t>ś</w:t>
      </w:r>
      <w:r w:rsidRPr="005A7568">
        <w:rPr>
          <w:rFonts w:eastAsia="Helvetica"/>
          <w:sz w:val="24"/>
          <w:szCs w:val="24"/>
        </w:rPr>
        <w:t>ci (m.in. osłona ust i nosa, r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kawiczki jednorazowe lub dezynfekcja r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>k, tylko osoby zdrowe) i w wyznaczonych obszarach.</w:t>
      </w:r>
    </w:p>
    <w:p w:rsidR="005A7568" w:rsidRPr="000B65FC" w:rsidRDefault="005A7568" w:rsidP="005A7568">
      <w:pPr>
        <w:pStyle w:val="Akapitzlist"/>
        <w:numPr>
          <w:ilvl w:val="0"/>
          <w:numId w:val="22"/>
        </w:numPr>
        <w:spacing w:after="240"/>
        <w:ind w:left="425" w:right="-11" w:hanging="425"/>
        <w:contextualSpacing w:val="0"/>
        <w:jc w:val="both"/>
        <w:rPr>
          <w:sz w:val="24"/>
          <w:szCs w:val="24"/>
        </w:rPr>
      </w:pPr>
      <w:r w:rsidRPr="000B65FC">
        <w:rPr>
          <w:sz w:val="24"/>
          <w:szCs w:val="24"/>
        </w:rPr>
        <w:t>Należy prowadzić ewidencję osób wchodzących do internatu z zewnątrz, z określeniem celu.</w:t>
      </w:r>
    </w:p>
    <w:p w:rsidR="00B142E1" w:rsidRPr="00B142E1" w:rsidRDefault="00B142E1" w:rsidP="005A7568">
      <w:pPr>
        <w:pStyle w:val="Akapitzlist"/>
        <w:numPr>
          <w:ilvl w:val="0"/>
          <w:numId w:val="22"/>
        </w:numPr>
        <w:spacing w:after="240"/>
        <w:ind w:left="425" w:right="-11" w:hanging="425"/>
        <w:contextualSpacing w:val="0"/>
        <w:jc w:val="both"/>
        <w:rPr>
          <w:sz w:val="24"/>
          <w:szCs w:val="24"/>
        </w:rPr>
      </w:pPr>
      <w:r>
        <w:rPr>
          <w:rFonts w:eastAsia="Helvetica"/>
          <w:sz w:val="24"/>
          <w:szCs w:val="24"/>
        </w:rPr>
        <w:t>Każda osoba p</w:t>
      </w:r>
      <w:r w:rsidRPr="005A7568">
        <w:rPr>
          <w:rFonts w:eastAsia="Helvetica"/>
          <w:sz w:val="24"/>
          <w:szCs w:val="24"/>
        </w:rPr>
        <w:t>rzy wej</w:t>
      </w:r>
      <w:r w:rsidRPr="005A7568">
        <w:rPr>
          <w:rFonts w:eastAsia="Arial"/>
          <w:sz w:val="24"/>
          <w:szCs w:val="24"/>
        </w:rPr>
        <w:t>ś</w:t>
      </w:r>
      <w:r w:rsidRPr="005A7568">
        <w:rPr>
          <w:rFonts w:eastAsia="Helvetica"/>
          <w:sz w:val="24"/>
          <w:szCs w:val="24"/>
        </w:rPr>
        <w:t xml:space="preserve">ciu do internatu </w:t>
      </w:r>
      <w:r>
        <w:rPr>
          <w:rFonts w:eastAsia="Helvetica"/>
          <w:sz w:val="24"/>
          <w:szCs w:val="24"/>
        </w:rPr>
        <w:t>winna</w:t>
      </w:r>
      <w:r w:rsidRPr="005A7568">
        <w:rPr>
          <w:rFonts w:eastAsia="Helvetica"/>
          <w:sz w:val="24"/>
          <w:szCs w:val="24"/>
        </w:rPr>
        <w:t xml:space="preserve"> dezynfekować r</w:t>
      </w:r>
      <w:r w:rsidRPr="005A7568">
        <w:rPr>
          <w:rFonts w:eastAsia="Arial"/>
          <w:sz w:val="24"/>
          <w:szCs w:val="24"/>
        </w:rPr>
        <w:t>ęce</w:t>
      </w:r>
      <w:r w:rsidRPr="005A7568">
        <w:rPr>
          <w:rFonts w:eastAsia="Helvetica"/>
          <w:sz w:val="24"/>
          <w:szCs w:val="24"/>
        </w:rPr>
        <w:t xml:space="preserve"> </w:t>
      </w:r>
      <w:r>
        <w:rPr>
          <w:rFonts w:eastAsia="Helvetica"/>
          <w:sz w:val="24"/>
          <w:szCs w:val="24"/>
        </w:rPr>
        <w:t>z zachowaniem zasad bezpieczeństwa</w:t>
      </w:r>
      <w:r w:rsidRPr="005A7568">
        <w:rPr>
          <w:rFonts w:eastAsia="Helvetica"/>
          <w:sz w:val="24"/>
          <w:szCs w:val="24"/>
        </w:rPr>
        <w:t>.</w:t>
      </w:r>
    </w:p>
    <w:p w:rsidR="00BC1751" w:rsidRPr="00B142E1" w:rsidRDefault="00BC1751" w:rsidP="00B142E1">
      <w:pPr>
        <w:pStyle w:val="Akapitzlist"/>
        <w:numPr>
          <w:ilvl w:val="0"/>
          <w:numId w:val="22"/>
        </w:numPr>
        <w:spacing w:after="240"/>
        <w:ind w:left="425" w:right="-11" w:hanging="425"/>
        <w:contextualSpacing w:val="0"/>
        <w:jc w:val="both"/>
        <w:rPr>
          <w:sz w:val="24"/>
          <w:szCs w:val="24"/>
        </w:rPr>
      </w:pPr>
      <w:r w:rsidRPr="005A7568">
        <w:rPr>
          <w:rFonts w:eastAsia="Helvetica"/>
          <w:sz w:val="24"/>
          <w:szCs w:val="24"/>
        </w:rPr>
        <w:t>Nauczyciel wychowawca systematycznie monitoruje stan czysto</w:t>
      </w:r>
      <w:r w:rsidRPr="005A7568">
        <w:rPr>
          <w:rFonts w:eastAsia="Arial"/>
          <w:sz w:val="24"/>
          <w:szCs w:val="24"/>
        </w:rPr>
        <w:t>ś</w:t>
      </w:r>
      <w:r w:rsidRPr="005A7568">
        <w:rPr>
          <w:rFonts w:eastAsia="Helvetica"/>
          <w:sz w:val="24"/>
          <w:szCs w:val="24"/>
        </w:rPr>
        <w:t>ci w pokojach wychowanków oraz przestrzeniach wspólnych, ze szczególnym uwzgl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dnieniem utrzymywania czysto</w:t>
      </w:r>
      <w:r w:rsidRPr="005A7568">
        <w:rPr>
          <w:rFonts w:eastAsia="Arial"/>
          <w:sz w:val="24"/>
          <w:szCs w:val="24"/>
        </w:rPr>
        <w:t>ś</w:t>
      </w:r>
      <w:r w:rsidRPr="005A7568">
        <w:rPr>
          <w:rFonts w:eastAsia="Helvetica"/>
          <w:sz w:val="24"/>
          <w:szCs w:val="24"/>
        </w:rPr>
        <w:t>ci w pomieszczeniach higienicznosanitarnych i ci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>gach komunikacyjnych oraz dezynfekowania powierzchni dotykowych: por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czy, klamek, wł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 xml:space="preserve">czników </w:t>
      </w:r>
      <w:r w:rsidRPr="005A7568">
        <w:rPr>
          <w:rFonts w:eastAsia="Arial"/>
          <w:sz w:val="24"/>
          <w:szCs w:val="24"/>
        </w:rPr>
        <w:t>ś</w:t>
      </w:r>
      <w:r w:rsidRPr="005A7568">
        <w:rPr>
          <w:rFonts w:eastAsia="Helvetica"/>
          <w:sz w:val="24"/>
          <w:szCs w:val="24"/>
        </w:rPr>
        <w:t>wiatła, uchwytów, por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czy krzeseł i powierzchni płaskich, w tym blatów w pomieszczeniach do spo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ywania posiłków.</w:t>
      </w:r>
    </w:p>
    <w:p w:rsidR="00BC1751" w:rsidRPr="005A7568" w:rsidRDefault="00BC1751" w:rsidP="005A7568">
      <w:pPr>
        <w:pStyle w:val="Akapitzlist"/>
        <w:numPr>
          <w:ilvl w:val="0"/>
          <w:numId w:val="22"/>
        </w:numPr>
        <w:spacing w:line="239" w:lineRule="auto"/>
        <w:ind w:left="426" w:right="-12" w:hanging="426"/>
        <w:jc w:val="both"/>
        <w:rPr>
          <w:rFonts w:eastAsia="Helvetica"/>
          <w:sz w:val="24"/>
          <w:szCs w:val="24"/>
        </w:rPr>
      </w:pPr>
      <w:r w:rsidRPr="005A7568">
        <w:rPr>
          <w:rFonts w:eastAsia="Helvetica"/>
          <w:sz w:val="24"/>
          <w:szCs w:val="24"/>
        </w:rPr>
        <w:t>Wychowankowie internatu powinni stara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si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 xml:space="preserve"> zachowa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dystans podczas pobytu w internacie, czysto</w:t>
      </w:r>
      <w:r w:rsidRPr="005A7568">
        <w:rPr>
          <w:rFonts w:eastAsia="Arial"/>
          <w:sz w:val="24"/>
          <w:szCs w:val="24"/>
        </w:rPr>
        <w:t>ść</w:t>
      </w:r>
      <w:r w:rsidRPr="005A7568">
        <w:rPr>
          <w:rFonts w:eastAsia="Helvetica"/>
          <w:sz w:val="24"/>
          <w:szCs w:val="24"/>
        </w:rPr>
        <w:t xml:space="preserve"> w u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ytkowanych pomieszczeniach, cz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sto my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r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ce ciepł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 xml:space="preserve"> wod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 xml:space="preserve"> z mydłem oraz wietrzy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pomieszczenia mieszkalne. </w:t>
      </w:r>
    </w:p>
    <w:p w:rsidR="00BC1751" w:rsidRPr="005A7568" w:rsidRDefault="00BC1751" w:rsidP="005A7568">
      <w:pPr>
        <w:spacing w:line="239" w:lineRule="auto"/>
        <w:ind w:left="426" w:right="-12" w:hanging="426"/>
        <w:jc w:val="both"/>
        <w:rPr>
          <w:rFonts w:eastAsia="Helvetica"/>
          <w:sz w:val="24"/>
          <w:szCs w:val="24"/>
        </w:rPr>
      </w:pPr>
    </w:p>
    <w:p w:rsidR="00BC1751" w:rsidRPr="005A7568" w:rsidRDefault="00BC1751" w:rsidP="005A7568">
      <w:pPr>
        <w:pStyle w:val="Akapitzlist"/>
        <w:numPr>
          <w:ilvl w:val="0"/>
          <w:numId w:val="22"/>
        </w:numPr>
        <w:spacing w:line="239" w:lineRule="auto"/>
        <w:ind w:left="426" w:right="-12" w:hanging="426"/>
        <w:jc w:val="both"/>
        <w:rPr>
          <w:sz w:val="24"/>
          <w:szCs w:val="24"/>
        </w:rPr>
      </w:pPr>
      <w:r w:rsidRPr="005A7568">
        <w:rPr>
          <w:rFonts w:eastAsia="Helvetica"/>
          <w:sz w:val="24"/>
          <w:szCs w:val="24"/>
        </w:rPr>
        <w:lastRenderedPageBreak/>
        <w:t>Maj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 xml:space="preserve"> obowi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>zek przechowywa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własne podr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czniki, przybory szkolne oraz rzeczy osobiste w przydzielonej im szafce i ograniczy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dost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>p do nich dla osób trzecich. Nie nale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y zabiera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ze sob</w:t>
      </w:r>
      <w:r w:rsidRPr="005A7568">
        <w:rPr>
          <w:rFonts w:eastAsia="Arial"/>
          <w:sz w:val="24"/>
          <w:szCs w:val="24"/>
        </w:rPr>
        <w:t>ą</w:t>
      </w:r>
      <w:r w:rsidRPr="005A7568">
        <w:rPr>
          <w:rFonts w:eastAsia="Helvetica"/>
          <w:sz w:val="24"/>
          <w:szCs w:val="24"/>
        </w:rPr>
        <w:t xml:space="preserve"> do internatu niepotrzebnych przedmiotów.</w:t>
      </w:r>
    </w:p>
    <w:p w:rsidR="00BC1751" w:rsidRPr="005A7568" w:rsidRDefault="00BC1751" w:rsidP="005A7568">
      <w:pPr>
        <w:spacing w:line="154" w:lineRule="exact"/>
        <w:ind w:left="426" w:right="-12" w:hanging="426"/>
        <w:jc w:val="both"/>
        <w:rPr>
          <w:sz w:val="24"/>
          <w:szCs w:val="24"/>
        </w:rPr>
      </w:pPr>
    </w:p>
    <w:p w:rsidR="00BC1751" w:rsidRPr="005A7568" w:rsidRDefault="00BC1751" w:rsidP="005A7568">
      <w:pPr>
        <w:spacing w:line="151" w:lineRule="exact"/>
        <w:ind w:right="-12"/>
        <w:jc w:val="both"/>
        <w:rPr>
          <w:sz w:val="24"/>
          <w:szCs w:val="24"/>
        </w:rPr>
      </w:pPr>
    </w:p>
    <w:p w:rsidR="00BC1751" w:rsidRPr="000B65FC" w:rsidRDefault="00BC1751" w:rsidP="005A7568">
      <w:pPr>
        <w:pStyle w:val="Akapitzlist"/>
        <w:numPr>
          <w:ilvl w:val="0"/>
          <w:numId w:val="22"/>
        </w:numPr>
        <w:spacing w:line="238" w:lineRule="auto"/>
        <w:ind w:left="426" w:right="-12" w:hanging="426"/>
        <w:jc w:val="both"/>
        <w:rPr>
          <w:sz w:val="24"/>
          <w:szCs w:val="24"/>
        </w:rPr>
      </w:pPr>
      <w:r w:rsidRPr="000B65FC">
        <w:rPr>
          <w:rFonts w:eastAsia="Helvetica"/>
          <w:sz w:val="24"/>
          <w:szCs w:val="24"/>
        </w:rPr>
        <w:t>Nale</w:t>
      </w:r>
      <w:r w:rsidRPr="000B65FC">
        <w:rPr>
          <w:rFonts w:eastAsia="Arial"/>
          <w:sz w:val="24"/>
          <w:szCs w:val="24"/>
        </w:rPr>
        <w:t>ż</w:t>
      </w:r>
      <w:r w:rsidRPr="000B65FC">
        <w:rPr>
          <w:rFonts w:eastAsia="Helvetica"/>
          <w:sz w:val="24"/>
          <w:szCs w:val="24"/>
        </w:rPr>
        <w:t>y zapewni</w:t>
      </w:r>
      <w:r w:rsidRPr="000B65FC">
        <w:rPr>
          <w:rFonts w:eastAsia="Arial"/>
          <w:sz w:val="24"/>
          <w:szCs w:val="24"/>
        </w:rPr>
        <w:t>ć</w:t>
      </w:r>
      <w:r w:rsidRPr="000B65FC">
        <w:rPr>
          <w:rFonts w:eastAsia="Helvetica"/>
          <w:sz w:val="24"/>
          <w:szCs w:val="24"/>
        </w:rPr>
        <w:t xml:space="preserve"> sposoby szybkiej, skutecznej komunikacji z rodzicami/opiekunami ucznia. </w:t>
      </w:r>
      <w:r w:rsidR="005633E5" w:rsidRPr="000B65FC">
        <w:rPr>
          <w:rFonts w:eastAsia="Helvetica"/>
          <w:sz w:val="24"/>
          <w:szCs w:val="24"/>
        </w:rPr>
        <w:t>Wszelkie informacje będą przekazywane telefonicznie lub z wykorzystaniem dziennika elektronicznego</w:t>
      </w:r>
      <w:r w:rsidRPr="000B65FC">
        <w:rPr>
          <w:rFonts w:eastAsia="Helvetica"/>
          <w:sz w:val="24"/>
          <w:szCs w:val="24"/>
        </w:rPr>
        <w:t>.</w:t>
      </w:r>
    </w:p>
    <w:p w:rsidR="00BC1751" w:rsidRPr="005A7568" w:rsidRDefault="00BC1751" w:rsidP="005A7568">
      <w:pPr>
        <w:spacing w:line="153" w:lineRule="exact"/>
        <w:ind w:left="426" w:right="-12" w:hanging="426"/>
        <w:jc w:val="both"/>
        <w:rPr>
          <w:sz w:val="24"/>
          <w:szCs w:val="24"/>
        </w:rPr>
      </w:pPr>
    </w:p>
    <w:p w:rsidR="00BC1751" w:rsidRPr="005A7568" w:rsidRDefault="00BC1751" w:rsidP="005A7568">
      <w:pPr>
        <w:pStyle w:val="Akapitzlist"/>
        <w:numPr>
          <w:ilvl w:val="0"/>
          <w:numId w:val="22"/>
        </w:numPr>
        <w:spacing w:line="238" w:lineRule="auto"/>
        <w:ind w:left="426" w:right="-12" w:hanging="426"/>
        <w:jc w:val="both"/>
        <w:rPr>
          <w:sz w:val="24"/>
          <w:szCs w:val="24"/>
        </w:rPr>
      </w:pPr>
      <w:r w:rsidRPr="005A7568">
        <w:rPr>
          <w:rFonts w:eastAsia="Helvetica"/>
          <w:sz w:val="24"/>
          <w:szCs w:val="24"/>
        </w:rPr>
        <w:t>Nale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y zapewni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sposoby szybkiej komunikacji pomi</w:t>
      </w:r>
      <w:r w:rsidRPr="005A7568">
        <w:rPr>
          <w:rFonts w:eastAsia="Arial"/>
          <w:sz w:val="24"/>
          <w:szCs w:val="24"/>
        </w:rPr>
        <w:t>ę</w:t>
      </w:r>
      <w:r w:rsidRPr="005A7568">
        <w:rPr>
          <w:rFonts w:eastAsia="Helvetica"/>
          <w:sz w:val="24"/>
          <w:szCs w:val="24"/>
        </w:rPr>
        <w:t xml:space="preserve">dzy wychowawcami a dyrektorem </w:t>
      </w:r>
      <w:r w:rsidR="005A7568">
        <w:rPr>
          <w:rFonts w:eastAsia="Helvetica"/>
          <w:sz w:val="24"/>
          <w:szCs w:val="24"/>
        </w:rPr>
        <w:t xml:space="preserve">szkoły i kierownikiem </w:t>
      </w:r>
      <w:r w:rsidRPr="005A7568">
        <w:rPr>
          <w:rFonts w:eastAsia="Helvetica"/>
          <w:sz w:val="24"/>
          <w:szCs w:val="24"/>
        </w:rPr>
        <w:t>.</w:t>
      </w:r>
    </w:p>
    <w:p w:rsidR="00BC1751" w:rsidRPr="005A7568" w:rsidRDefault="00BC1751" w:rsidP="005A7568">
      <w:pPr>
        <w:spacing w:line="151" w:lineRule="exact"/>
        <w:ind w:left="426" w:right="-12" w:hanging="426"/>
        <w:jc w:val="both"/>
        <w:rPr>
          <w:sz w:val="24"/>
          <w:szCs w:val="24"/>
        </w:rPr>
      </w:pPr>
    </w:p>
    <w:p w:rsidR="00BC1751" w:rsidRPr="005A7568" w:rsidRDefault="005633E5" w:rsidP="005A7568">
      <w:pPr>
        <w:pStyle w:val="Akapitzlist"/>
        <w:numPr>
          <w:ilvl w:val="0"/>
          <w:numId w:val="22"/>
        </w:numPr>
        <w:spacing w:line="239" w:lineRule="auto"/>
        <w:ind w:left="426" w:right="-12" w:hanging="426"/>
        <w:jc w:val="both"/>
        <w:rPr>
          <w:sz w:val="24"/>
          <w:szCs w:val="24"/>
        </w:rPr>
      </w:pPr>
      <w:r w:rsidRPr="005A7568">
        <w:rPr>
          <w:rFonts w:eastAsia="Helvetica"/>
          <w:sz w:val="24"/>
          <w:szCs w:val="24"/>
        </w:rPr>
        <w:t xml:space="preserve">W </w:t>
      </w:r>
      <w:r w:rsidR="005A7568">
        <w:rPr>
          <w:rFonts w:eastAsia="Helvetica"/>
          <w:sz w:val="24"/>
          <w:szCs w:val="24"/>
        </w:rPr>
        <w:t>interna</w:t>
      </w:r>
      <w:r w:rsidRPr="005A7568">
        <w:rPr>
          <w:rFonts w:eastAsia="Helvetica"/>
          <w:sz w:val="24"/>
          <w:szCs w:val="24"/>
        </w:rPr>
        <w:t>cie</w:t>
      </w:r>
      <w:r w:rsidR="00BC1751" w:rsidRPr="005A7568">
        <w:rPr>
          <w:rFonts w:eastAsia="Helvetica"/>
          <w:sz w:val="24"/>
          <w:szCs w:val="24"/>
        </w:rPr>
        <w:t xml:space="preserve"> </w:t>
      </w:r>
      <w:r w:rsidRPr="005A7568">
        <w:rPr>
          <w:rFonts w:eastAsia="Helvetica"/>
          <w:sz w:val="24"/>
          <w:szCs w:val="24"/>
        </w:rPr>
        <w:t>znajduje się</w:t>
      </w:r>
      <w:r w:rsidR="00BC1751" w:rsidRPr="005A7568">
        <w:rPr>
          <w:rFonts w:eastAsia="Helvetica"/>
          <w:sz w:val="24"/>
          <w:szCs w:val="24"/>
        </w:rPr>
        <w:t xml:space="preserve"> izolatk</w:t>
      </w:r>
      <w:r w:rsidRPr="005A7568">
        <w:rPr>
          <w:rFonts w:eastAsia="Arial"/>
          <w:sz w:val="24"/>
          <w:szCs w:val="24"/>
        </w:rPr>
        <w:t>a i w</w:t>
      </w:r>
      <w:r w:rsidR="00BC1751" w:rsidRPr="005A7568">
        <w:rPr>
          <w:rFonts w:eastAsia="Helvetica"/>
          <w:sz w:val="24"/>
          <w:szCs w:val="24"/>
        </w:rPr>
        <w:t xml:space="preserve"> przypadku wyst</w:t>
      </w:r>
      <w:r w:rsidR="00BC1751" w:rsidRPr="005A7568">
        <w:rPr>
          <w:rFonts w:eastAsia="Arial"/>
          <w:sz w:val="24"/>
          <w:szCs w:val="24"/>
        </w:rPr>
        <w:t>ą</w:t>
      </w:r>
      <w:r w:rsidR="00BC1751" w:rsidRPr="005A7568">
        <w:rPr>
          <w:rFonts w:eastAsia="Helvetica"/>
          <w:sz w:val="24"/>
          <w:szCs w:val="24"/>
        </w:rPr>
        <w:t>pienia u wychowanka nagłych objawów infekcji dróg oddechowych, nale</w:t>
      </w:r>
      <w:r w:rsidR="00BC1751" w:rsidRPr="005A7568">
        <w:rPr>
          <w:rFonts w:eastAsia="Arial"/>
          <w:sz w:val="24"/>
          <w:szCs w:val="24"/>
        </w:rPr>
        <w:t>ż</w:t>
      </w:r>
      <w:r w:rsidR="00BC1751" w:rsidRPr="005A7568">
        <w:rPr>
          <w:rFonts w:eastAsia="Helvetica"/>
          <w:sz w:val="24"/>
          <w:szCs w:val="24"/>
        </w:rPr>
        <w:t>y natychmiast odizolowa</w:t>
      </w:r>
      <w:r w:rsidR="00BC1751" w:rsidRPr="005A7568">
        <w:rPr>
          <w:rFonts w:eastAsia="Arial"/>
          <w:sz w:val="24"/>
          <w:szCs w:val="24"/>
        </w:rPr>
        <w:t>ć</w:t>
      </w:r>
      <w:r w:rsidR="00BC1751" w:rsidRPr="005A7568">
        <w:rPr>
          <w:rFonts w:eastAsia="Helvetica"/>
          <w:sz w:val="24"/>
          <w:szCs w:val="24"/>
        </w:rPr>
        <w:t xml:space="preserve"> go od innych osób i niezwłocznie powiadomi</w:t>
      </w:r>
      <w:r w:rsidR="00BC1751" w:rsidRPr="005A7568">
        <w:rPr>
          <w:rFonts w:eastAsia="Arial"/>
          <w:sz w:val="24"/>
          <w:szCs w:val="24"/>
        </w:rPr>
        <w:t>ć</w:t>
      </w:r>
      <w:r w:rsidR="00BC1751" w:rsidRPr="005A7568">
        <w:rPr>
          <w:rFonts w:eastAsia="Helvetica"/>
          <w:sz w:val="24"/>
          <w:szCs w:val="24"/>
        </w:rPr>
        <w:t xml:space="preserve"> rodziców/opiekunów oraz umo</w:t>
      </w:r>
      <w:r w:rsidR="00BC1751" w:rsidRPr="005A7568">
        <w:rPr>
          <w:rFonts w:eastAsia="Arial"/>
          <w:sz w:val="24"/>
          <w:szCs w:val="24"/>
        </w:rPr>
        <w:t>ż</w:t>
      </w:r>
      <w:r w:rsidR="00BC1751" w:rsidRPr="005A7568">
        <w:rPr>
          <w:rFonts w:eastAsia="Helvetica"/>
          <w:sz w:val="24"/>
          <w:szCs w:val="24"/>
        </w:rPr>
        <w:t>liwi</w:t>
      </w:r>
      <w:r w:rsidR="00BC1751" w:rsidRPr="005A7568">
        <w:rPr>
          <w:rFonts w:eastAsia="Arial"/>
          <w:sz w:val="24"/>
          <w:szCs w:val="24"/>
        </w:rPr>
        <w:t>ć</w:t>
      </w:r>
      <w:r w:rsidR="00BC1751" w:rsidRPr="005A7568">
        <w:rPr>
          <w:rFonts w:eastAsia="Helvetica"/>
          <w:sz w:val="24"/>
          <w:szCs w:val="24"/>
        </w:rPr>
        <w:t xml:space="preserve"> skorzystanie z teleporady medycznej.</w:t>
      </w:r>
    </w:p>
    <w:p w:rsidR="00BC1751" w:rsidRPr="005A7568" w:rsidRDefault="00BC1751" w:rsidP="005A7568">
      <w:pPr>
        <w:spacing w:line="151" w:lineRule="exact"/>
        <w:ind w:left="426" w:right="-12" w:hanging="426"/>
        <w:jc w:val="both"/>
        <w:rPr>
          <w:sz w:val="24"/>
          <w:szCs w:val="24"/>
        </w:rPr>
      </w:pPr>
    </w:p>
    <w:p w:rsidR="00BC1751" w:rsidRPr="00B142E1" w:rsidRDefault="00BC1751" w:rsidP="005A7568">
      <w:pPr>
        <w:pStyle w:val="Akapitzlist"/>
        <w:numPr>
          <w:ilvl w:val="0"/>
          <w:numId w:val="22"/>
        </w:numPr>
        <w:spacing w:line="239" w:lineRule="auto"/>
        <w:ind w:left="426" w:right="-12" w:hanging="426"/>
        <w:jc w:val="both"/>
        <w:rPr>
          <w:sz w:val="24"/>
          <w:szCs w:val="24"/>
        </w:rPr>
      </w:pPr>
      <w:r w:rsidRPr="005A7568">
        <w:rPr>
          <w:rFonts w:eastAsia="Helvetica"/>
          <w:sz w:val="24"/>
          <w:szCs w:val="24"/>
        </w:rPr>
        <w:t xml:space="preserve">W </w:t>
      </w:r>
      <w:r w:rsidR="005633E5" w:rsidRPr="005A7568">
        <w:rPr>
          <w:rFonts w:eastAsia="Helvetica"/>
          <w:sz w:val="24"/>
          <w:szCs w:val="24"/>
        </w:rPr>
        <w:t xml:space="preserve">pokoju do nauki własnej oraz aneksie kuchennym </w:t>
      </w:r>
      <w:r w:rsidRPr="005A7568">
        <w:rPr>
          <w:rFonts w:eastAsia="Helvetica"/>
          <w:sz w:val="24"/>
          <w:szCs w:val="24"/>
        </w:rPr>
        <w:t xml:space="preserve"> nale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y zachowa</w:t>
      </w:r>
      <w:r w:rsidRPr="005A7568">
        <w:rPr>
          <w:rFonts w:eastAsia="Arial"/>
          <w:sz w:val="24"/>
          <w:szCs w:val="24"/>
        </w:rPr>
        <w:t>ć</w:t>
      </w:r>
      <w:r w:rsidRPr="005A7568">
        <w:rPr>
          <w:rFonts w:eastAsia="Helvetica"/>
          <w:sz w:val="24"/>
          <w:szCs w:val="24"/>
        </w:rPr>
        <w:t xml:space="preserve"> podwy</w:t>
      </w:r>
      <w:r w:rsidRPr="005A7568">
        <w:rPr>
          <w:rFonts w:eastAsia="Arial"/>
          <w:sz w:val="24"/>
          <w:szCs w:val="24"/>
        </w:rPr>
        <w:t>ż</w:t>
      </w:r>
      <w:r w:rsidRPr="005A7568">
        <w:rPr>
          <w:rFonts w:eastAsia="Helvetica"/>
          <w:sz w:val="24"/>
          <w:szCs w:val="24"/>
        </w:rPr>
        <w:t>szone rygory bezpiecze</w:t>
      </w:r>
      <w:r w:rsidRPr="005A7568">
        <w:rPr>
          <w:rFonts w:eastAsia="Arial"/>
          <w:sz w:val="24"/>
          <w:szCs w:val="24"/>
        </w:rPr>
        <w:t>ń</w:t>
      </w:r>
      <w:r w:rsidRPr="005A7568">
        <w:rPr>
          <w:rFonts w:eastAsia="Helvetica"/>
          <w:sz w:val="24"/>
          <w:szCs w:val="24"/>
        </w:rPr>
        <w:t>stwa</w:t>
      </w:r>
      <w:r w:rsidR="005633E5" w:rsidRPr="005A7568">
        <w:rPr>
          <w:rFonts w:eastAsia="Helvetica"/>
          <w:sz w:val="24"/>
          <w:szCs w:val="24"/>
        </w:rPr>
        <w:t xml:space="preserve"> i higieny.</w:t>
      </w:r>
    </w:p>
    <w:p w:rsidR="00B142E1" w:rsidRPr="00B142E1" w:rsidRDefault="00B142E1" w:rsidP="00B142E1">
      <w:pPr>
        <w:pStyle w:val="Akapitzlist"/>
        <w:rPr>
          <w:sz w:val="24"/>
          <w:szCs w:val="24"/>
        </w:rPr>
      </w:pPr>
    </w:p>
    <w:p w:rsidR="00B142E1" w:rsidRPr="005A7568" w:rsidRDefault="00B142E1" w:rsidP="005A7568">
      <w:pPr>
        <w:pStyle w:val="Akapitzlist"/>
        <w:numPr>
          <w:ilvl w:val="0"/>
          <w:numId w:val="22"/>
        </w:numPr>
        <w:spacing w:line="239" w:lineRule="auto"/>
        <w:ind w:left="426" w:right="-12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Wychowankowie internatu obiad spożywają na stołówce z zachowaniem zasad bezpieczeństwa i przy zachowaniu dystansu</w:t>
      </w:r>
    </w:p>
    <w:p w:rsidR="005633E5" w:rsidRPr="005A7568" w:rsidRDefault="005633E5" w:rsidP="005A7568">
      <w:pPr>
        <w:pStyle w:val="Akapitzlist"/>
        <w:ind w:left="426" w:right="-12" w:hanging="426"/>
        <w:jc w:val="both"/>
        <w:rPr>
          <w:sz w:val="24"/>
          <w:szCs w:val="24"/>
        </w:rPr>
      </w:pPr>
    </w:p>
    <w:p w:rsidR="005633E5" w:rsidRPr="005A7568" w:rsidRDefault="005633E5" w:rsidP="005A7568">
      <w:pPr>
        <w:pStyle w:val="Akapitzlist"/>
        <w:numPr>
          <w:ilvl w:val="0"/>
          <w:numId w:val="22"/>
        </w:numPr>
        <w:spacing w:line="239" w:lineRule="auto"/>
        <w:ind w:left="426" w:right="-12" w:hanging="426"/>
        <w:jc w:val="both"/>
        <w:rPr>
          <w:sz w:val="24"/>
          <w:szCs w:val="24"/>
        </w:rPr>
      </w:pPr>
      <w:r w:rsidRPr="005A7568">
        <w:rPr>
          <w:sz w:val="24"/>
          <w:szCs w:val="24"/>
        </w:rPr>
        <w:t>Z powyższymi procedurami należy zapoznać każdego wychowanka internatu na początku roku szkolnego.</w:t>
      </w:r>
    </w:p>
    <w:p w:rsidR="00BC1751" w:rsidRDefault="00BC1751" w:rsidP="005A7568">
      <w:pPr>
        <w:spacing w:line="3" w:lineRule="exact"/>
        <w:ind w:left="426" w:right="-12" w:hanging="426"/>
        <w:rPr>
          <w:sz w:val="20"/>
          <w:szCs w:val="20"/>
        </w:rPr>
      </w:pPr>
    </w:p>
    <w:p w:rsidR="00BC1751" w:rsidRDefault="00BC1751" w:rsidP="005A7568">
      <w:pPr>
        <w:spacing w:before="150" w:after="150" w:line="312" w:lineRule="auto"/>
        <w:ind w:left="426" w:right="-12" w:hanging="426"/>
        <w:rPr>
          <w:b/>
          <w:sz w:val="24"/>
          <w:szCs w:val="24"/>
        </w:rPr>
      </w:pPr>
    </w:p>
    <w:p w:rsidR="00773BF9" w:rsidRPr="000B0713" w:rsidRDefault="005A7568" w:rsidP="00773BF9">
      <w:pPr>
        <w:spacing w:before="150" w:after="15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73BF9" w:rsidRPr="000B0713" w:rsidRDefault="00773BF9" w:rsidP="00773BF9">
      <w:pPr>
        <w:spacing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Podejmowanie czynności higieniczno-sanitarnych</w:t>
      </w:r>
    </w:p>
    <w:p w:rsidR="00B93B2E" w:rsidRDefault="00773BF9" w:rsidP="00A31B6A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Zobowiązuje się personel sprzątający do regularne</w:t>
      </w:r>
      <w:r w:rsidR="00B93B2E">
        <w:rPr>
          <w:sz w:val="24"/>
          <w:szCs w:val="24"/>
        </w:rPr>
        <w:t>go dokonywania prac porządkowo-dezynfekcyjnych</w:t>
      </w:r>
      <w:r w:rsidRPr="000B0713">
        <w:rPr>
          <w:sz w:val="24"/>
          <w:szCs w:val="24"/>
        </w:rPr>
        <w:t xml:space="preserve">, w tym szczególnie czyszczenia ciągów komunikacyjnych, pomieszczeń w których odbywają się </w:t>
      </w:r>
      <w:r w:rsidR="00B93B2E">
        <w:rPr>
          <w:sz w:val="24"/>
          <w:szCs w:val="24"/>
        </w:rPr>
        <w:t>zajęcia</w:t>
      </w:r>
      <w:r w:rsidRPr="000B0713">
        <w:rPr>
          <w:sz w:val="24"/>
          <w:szCs w:val="24"/>
        </w:rPr>
        <w:t xml:space="preserve">, biblioteki szkolnej, a także dezynfekowania toalet i powierzchni dotykowych: poręczy, klamek, włączników światła, uchwytów, krzeseł i powierzchni płaskich, w tym blatów w salach i pomieszczeniach do spożywania posiłków, a także klawiatur komputerowych. </w:t>
      </w:r>
    </w:p>
    <w:p w:rsidR="00B93B2E" w:rsidRDefault="00B93B2E" w:rsidP="00A31B6A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Dezynfekcja sal dydaktycznych i pozostałych pomieszczeń wykonywana jest przynajmniej 1 raz dziennie po zakończonych zajęciach a w internacie po opuszczeniu pokoi przez uczniów. </w:t>
      </w:r>
    </w:p>
    <w:p w:rsidR="00773BF9" w:rsidRPr="000B0713" w:rsidRDefault="00B93B2E" w:rsidP="00A31B6A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Prowadzona jest ewidencja prac dezynfekcyjnych</w:t>
      </w:r>
      <w:r w:rsidR="00773BF9" w:rsidRPr="000B0713">
        <w:rPr>
          <w:sz w:val="24"/>
          <w:szCs w:val="24"/>
        </w:rPr>
        <w:t xml:space="preserve"> </w:t>
      </w:r>
      <w:r>
        <w:rPr>
          <w:sz w:val="24"/>
          <w:szCs w:val="24"/>
        </w:rPr>
        <w:t>pomieszczeń.</w:t>
      </w:r>
    </w:p>
    <w:p w:rsidR="00773BF9" w:rsidRPr="000B0713" w:rsidRDefault="00773BF9" w:rsidP="00A31B6A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tak, aby uczniowie i pracownicy szkoły nie byli narażeni na wdychanie oparów środków służących do dezynfekcji.</w:t>
      </w:r>
    </w:p>
    <w:p w:rsidR="00773BF9" w:rsidRPr="000B0713" w:rsidRDefault="00773BF9" w:rsidP="009A5A16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Pracownicy szkoły powinni regularnie myć ręce wodą z mydłem oraz powinni dopilnować, aby robili to uczniowie – szczególnie po przyjściu do szkoły, przed jedzeniem i po powrocie ze świeżego powietrza oraz po skorzystaniu z toalety.</w:t>
      </w:r>
    </w:p>
    <w:p w:rsidR="00773BF9" w:rsidRPr="000B0713" w:rsidRDefault="00773BF9" w:rsidP="009A5A16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lastRenderedPageBreak/>
        <w:t>W szkole nie ma obowiązku zakrywania ust i nosa – zarówno przez uczniów, jak i nauczycieli. Nie ma jednak przeszkód, aby korzystać z takiej formy zabezpieczenia.</w:t>
      </w:r>
    </w:p>
    <w:p w:rsidR="00773BF9" w:rsidRPr="000B0713" w:rsidRDefault="00773BF9" w:rsidP="009A5A16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Personel sprzątający zadba, aby w pomieszczeniach higieniczno-sanitarnych znajdowały się plakaty z zasadami prawidłowego mycia rąk, a przy dozownikach z płynem do dezynfekcji rąk – instrukcje.</w:t>
      </w:r>
    </w:p>
    <w:p w:rsidR="00773BF9" w:rsidRPr="000B0713" w:rsidRDefault="00773BF9" w:rsidP="009A5A16">
      <w:pPr>
        <w:numPr>
          <w:ilvl w:val="0"/>
          <w:numId w:val="17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Pracownicy z objawami choroby obowiązani są skorzystać z opieki medycznej i powinni unikać przychodzenia do pracy.</w:t>
      </w:r>
    </w:p>
    <w:p w:rsidR="00773BF9" w:rsidRPr="000B0713" w:rsidRDefault="00773BF9" w:rsidP="00773BF9">
      <w:pPr>
        <w:numPr>
          <w:ilvl w:val="0"/>
          <w:numId w:val="17"/>
        </w:numPr>
        <w:spacing w:after="15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Wszyscy pracownicy szkoły muszą być zaopatrzeni w indywidualne środki ochrony osobistej – jednorazowe rękawiczki, osłonę na usta i nos, a także są zobowiązani do korzystania z nich w razie potrzeby. Dyrektor wyznacza Dominikę Lisiak– jako osobę odpowiedzialną za uzupełnianie ewentualnych braków w powyższych środkach.</w:t>
      </w:r>
    </w:p>
    <w:p w:rsidR="00773BF9" w:rsidRPr="000B0713" w:rsidRDefault="005A7568" w:rsidP="00773BF9">
      <w:pPr>
        <w:spacing w:before="150" w:after="15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73BF9" w:rsidRPr="000B0713" w:rsidRDefault="00773BF9" w:rsidP="00773BF9">
      <w:pPr>
        <w:spacing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Kontakt z osobami trzecimi</w:t>
      </w:r>
    </w:p>
    <w:p w:rsidR="00773BF9" w:rsidRPr="000B0713" w:rsidRDefault="00773BF9" w:rsidP="009A5A16">
      <w:pPr>
        <w:numPr>
          <w:ilvl w:val="0"/>
          <w:numId w:val="18"/>
        </w:numPr>
        <w:spacing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Do odwołania należy ograniczyć bezpośredni kontakt z osobami trzecimi do niezbędnego minimum.</w:t>
      </w:r>
    </w:p>
    <w:p w:rsidR="00460324" w:rsidRPr="000B0713" w:rsidRDefault="00460324" w:rsidP="00773BF9">
      <w:pPr>
        <w:numPr>
          <w:ilvl w:val="0"/>
          <w:numId w:val="18"/>
        </w:numPr>
        <w:spacing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W szkole prowadzona jest ewidencja osób wchodzących do szkoły.</w:t>
      </w:r>
    </w:p>
    <w:p w:rsidR="00773BF9" w:rsidRPr="000B0713" w:rsidRDefault="00773BF9" w:rsidP="009A5A16">
      <w:pPr>
        <w:numPr>
          <w:ilvl w:val="0"/>
          <w:numId w:val="18"/>
        </w:numPr>
        <w:spacing w:before="240"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W przypadku konieczności bezpośredniego kontaktu z osobą trzecią pracownik szkoły powinien pamiętać o konieczności zachowania, w miarę możliwości, odległości co najmniej 2 m, a także o skorzystaniu ze środków ochrony osobistej – rękawiczek oraz maseczki ochronnej lub przyłbicy. Osoby trzecie nie powinny mieć bezpośredniego kontaktu z uczniami.</w:t>
      </w:r>
    </w:p>
    <w:p w:rsidR="00773BF9" w:rsidRPr="000B0713" w:rsidRDefault="00773BF9" w:rsidP="00773BF9">
      <w:pPr>
        <w:numPr>
          <w:ilvl w:val="0"/>
          <w:numId w:val="18"/>
        </w:numPr>
        <w:spacing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Przebywanie osób spoza szkoły w budynku może mieć miejsce wyłącznie w wyznaczonym do tego obszarze: korytarz lub sekretariat, wyłącznie pod warunkiem korzystania ze środków ochrony osobistej (dezynfekcja rąk lub rękawiczki, osłona ust i nosa).</w:t>
      </w:r>
    </w:p>
    <w:p w:rsidR="00460324" w:rsidRPr="000B0713" w:rsidRDefault="00773BF9" w:rsidP="009A5A16">
      <w:pPr>
        <w:numPr>
          <w:ilvl w:val="0"/>
          <w:numId w:val="18"/>
        </w:numPr>
        <w:spacing w:before="240" w:after="24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Po każdym kontakcie z osobami trzecimi należy dezynfekować ręce, zwłaszcza, jeżeli taka osoba wykazywała objawy chorobowe. W przypadku stosowania rękawiczek powinny być one często zmieniane. Należy unikać dotykania twarzy i oczu w trakcie noszenia rękawiczek.</w:t>
      </w:r>
    </w:p>
    <w:p w:rsidR="00460324" w:rsidRPr="000B0713" w:rsidRDefault="00460324" w:rsidP="00460324">
      <w:pPr>
        <w:numPr>
          <w:ilvl w:val="0"/>
          <w:numId w:val="18"/>
        </w:numPr>
        <w:spacing w:after="15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>Prowadzony jest rejestr</w:t>
      </w:r>
      <w:r w:rsidR="00D83F2A" w:rsidRPr="000B0713">
        <w:rPr>
          <w:rFonts w:eastAsia="Helvetica"/>
          <w:sz w:val="24"/>
          <w:szCs w:val="24"/>
        </w:rPr>
        <w:t xml:space="preserve"> codziennych prac porz</w:t>
      </w:r>
      <w:r w:rsidR="00D83F2A" w:rsidRPr="000B0713">
        <w:rPr>
          <w:rFonts w:eastAsia="Arial"/>
          <w:sz w:val="24"/>
          <w:szCs w:val="24"/>
        </w:rPr>
        <w:t>ą</w:t>
      </w:r>
      <w:r w:rsidR="00D83F2A" w:rsidRPr="000B0713">
        <w:rPr>
          <w:rFonts w:eastAsia="Helvetica"/>
          <w:sz w:val="24"/>
          <w:szCs w:val="24"/>
        </w:rPr>
        <w:t>dkowych, ze szczególnym uwzgl</w:t>
      </w:r>
      <w:r w:rsidR="00D83F2A" w:rsidRPr="000B0713">
        <w:rPr>
          <w:rFonts w:eastAsia="Arial"/>
          <w:sz w:val="24"/>
          <w:szCs w:val="24"/>
        </w:rPr>
        <w:t>ę</w:t>
      </w:r>
      <w:r w:rsidR="00D83F2A" w:rsidRPr="000B0713">
        <w:rPr>
          <w:rFonts w:eastAsia="Helvetica"/>
          <w:sz w:val="24"/>
          <w:szCs w:val="24"/>
        </w:rPr>
        <w:t>dnieniem utrzymywania w czysto</w:t>
      </w:r>
      <w:r w:rsidR="00D83F2A" w:rsidRPr="000B0713">
        <w:rPr>
          <w:rFonts w:eastAsia="Arial"/>
          <w:sz w:val="24"/>
          <w:szCs w:val="24"/>
        </w:rPr>
        <w:t>ś</w:t>
      </w:r>
      <w:r w:rsidR="00D83F2A" w:rsidRPr="000B0713">
        <w:rPr>
          <w:rFonts w:eastAsia="Helvetica"/>
          <w:sz w:val="24"/>
          <w:szCs w:val="24"/>
        </w:rPr>
        <w:t>ci sal zaj</w:t>
      </w:r>
      <w:r w:rsidR="00D83F2A" w:rsidRPr="000B0713">
        <w:rPr>
          <w:rFonts w:eastAsia="Arial"/>
          <w:sz w:val="24"/>
          <w:szCs w:val="24"/>
        </w:rPr>
        <w:t>ęć</w:t>
      </w:r>
      <w:r w:rsidR="00D83F2A" w:rsidRPr="000B0713">
        <w:rPr>
          <w:rFonts w:eastAsia="Helvetica"/>
          <w:sz w:val="24"/>
          <w:szCs w:val="24"/>
        </w:rPr>
        <w:t>, pomieszcze</w:t>
      </w:r>
      <w:r w:rsidR="00D83F2A" w:rsidRPr="000B0713">
        <w:rPr>
          <w:rFonts w:eastAsia="Arial"/>
          <w:sz w:val="24"/>
          <w:szCs w:val="24"/>
        </w:rPr>
        <w:t>ń</w:t>
      </w:r>
      <w:r w:rsidR="00D83F2A" w:rsidRPr="000B0713">
        <w:rPr>
          <w:rFonts w:eastAsia="Helvetica"/>
          <w:sz w:val="24"/>
          <w:szCs w:val="24"/>
        </w:rPr>
        <w:t xml:space="preserve"> sanitarnohigienicznych, ci</w:t>
      </w:r>
      <w:r w:rsidR="00D83F2A" w:rsidRPr="000B0713">
        <w:rPr>
          <w:rFonts w:eastAsia="Arial"/>
          <w:sz w:val="24"/>
          <w:szCs w:val="24"/>
        </w:rPr>
        <w:t>ą</w:t>
      </w:r>
      <w:r w:rsidR="00D83F2A" w:rsidRPr="000B0713">
        <w:rPr>
          <w:rFonts w:eastAsia="Helvetica"/>
          <w:sz w:val="24"/>
          <w:szCs w:val="24"/>
        </w:rPr>
        <w:t>gów komunikacyjnych, dezynfekcji powierzchni dotykowych – por</w:t>
      </w:r>
      <w:r w:rsidR="00D83F2A" w:rsidRPr="000B0713">
        <w:rPr>
          <w:rFonts w:eastAsia="Arial"/>
          <w:sz w:val="24"/>
          <w:szCs w:val="24"/>
        </w:rPr>
        <w:t>ę</w:t>
      </w:r>
      <w:r w:rsidR="00D83F2A" w:rsidRPr="000B0713">
        <w:rPr>
          <w:rFonts w:eastAsia="Helvetica"/>
          <w:sz w:val="24"/>
          <w:szCs w:val="24"/>
        </w:rPr>
        <w:t>czy, klamek i powierzchni płaskich, w tym blatów w salach i w pomieszczeniach spo</w:t>
      </w:r>
      <w:r w:rsidR="00D83F2A" w:rsidRPr="000B0713">
        <w:rPr>
          <w:rFonts w:eastAsia="Arial"/>
          <w:sz w:val="24"/>
          <w:szCs w:val="24"/>
        </w:rPr>
        <w:t>ż</w:t>
      </w:r>
      <w:r w:rsidR="00D83F2A" w:rsidRPr="000B0713">
        <w:rPr>
          <w:rFonts w:eastAsia="Helvetica"/>
          <w:sz w:val="24"/>
          <w:szCs w:val="24"/>
        </w:rPr>
        <w:t>ywania posiłków, klawiatur, wł</w:t>
      </w:r>
      <w:r w:rsidR="00D83F2A" w:rsidRPr="000B0713">
        <w:rPr>
          <w:rFonts w:eastAsia="Arial"/>
          <w:sz w:val="24"/>
          <w:szCs w:val="24"/>
        </w:rPr>
        <w:t>ą</w:t>
      </w:r>
      <w:r w:rsidR="00D83F2A" w:rsidRPr="000B0713">
        <w:rPr>
          <w:rFonts w:eastAsia="Helvetica"/>
          <w:sz w:val="24"/>
          <w:szCs w:val="24"/>
        </w:rPr>
        <w:t>czników.</w:t>
      </w:r>
    </w:p>
    <w:p w:rsidR="00460324" w:rsidRPr="000B0713" w:rsidRDefault="00D83F2A" w:rsidP="00460324">
      <w:pPr>
        <w:numPr>
          <w:ilvl w:val="0"/>
          <w:numId w:val="18"/>
        </w:numPr>
        <w:spacing w:after="15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t xml:space="preserve">W pomieszczeniach sanitarnohigienicznych </w:t>
      </w:r>
      <w:r w:rsidR="00460324" w:rsidRPr="000B0713">
        <w:rPr>
          <w:rFonts w:eastAsia="Helvetica"/>
          <w:sz w:val="24"/>
          <w:szCs w:val="24"/>
        </w:rPr>
        <w:t xml:space="preserve">umieszczone są </w:t>
      </w:r>
      <w:r w:rsidRPr="000B0713">
        <w:rPr>
          <w:rFonts w:eastAsia="Helvetica"/>
          <w:sz w:val="24"/>
          <w:szCs w:val="24"/>
        </w:rPr>
        <w:t>plakaty z zasadami prawidłowego mycia 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k, a przy dozownikach z płynem do dezynfekcji r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k – instrukcje dezynfekcji.</w:t>
      </w:r>
    </w:p>
    <w:p w:rsidR="00831FC5" w:rsidRPr="009A5A16" w:rsidRDefault="00D83F2A" w:rsidP="00460324">
      <w:pPr>
        <w:numPr>
          <w:ilvl w:val="0"/>
          <w:numId w:val="18"/>
        </w:numPr>
        <w:spacing w:after="150" w:line="312" w:lineRule="auto"/>
        <w:ind w:left="357" w:hanging="357"/>
        <w:jc w:val="both"/>
        <w:rPr>
          <w:sz w:val="24"/>
          <w:szCs w:val="24"/>
        </w:rPr>
      </w:pPr>
      <w:r w:rsidRPr="000B0713">
        <w:rPr>
          <w:rFonts w:eastAsia="Helvetica"/>
          <w:sz w:val="24"/>
          <w:szCs w:val="24"/>
        </w:rPr>
        <w:lastRenderedPageBreak/>
        <w:t>Nale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 na bie</w:t>
      </w:r>
      <w:r w:rsidRPr="000B0713">
        <w:rPr>
          <w:rFonts w:eastAsia="Arial"/>
          <w:sz w:val="24"/>
          <w:szCs w:val="24"/>
        </w:rPr>
        <w:t>żą</w:t>
      </w:r>
      <w:r w:rsidRPr="000B0713">
        <w:rPr>
          <w:rFonts w:eastAsia="Helvetica"/>
          <w:sz w:val="24"/>
          <w:szCs w:val="24"/>
        </w:rPr>
        <w:t>co dba</w:t>
      </w:r>
      <w:r w:rsidRPr="000B0713">
        <w:rPr>
          <w:rFonts w:eastAsia="Arial"/>
          <w:sz w:val="24"/>
          <w:szCs w:val="24"/>
        </w:rPr>
        <w:t>ć</w:t>
      </w:r>
      <w:r w:rsidRPr="000B0713">
        <w:rPr>
          <w:rFonts w:eastAsia="Helvetica"/>
          <w:sz w:val="24"/>
          <w:szCs w:val="24"/>
        </w:rPr>
        <w:t xml:space="preserve"> o czysto</w:t>
      </w:r>
      <w:r w:rsidRPr="000B0713">
        <w:rPr>
          <w:rFonts w:eastAsia="Arial"/>
          <w:sz w:val="24"/>
          <w:szCs w:val="24"/>
        </w:rPr>
        <w:t>ść</w:t>
      </w:r>
      <w:r w:rsidRPr="000B0713">
        <w:rPr>
          <w:rFonts w:eastAsia="Helvetica"/>
          <w:sz w:val="24"/>
          <w:szCs w:val="24"/>
        </w:rPr>
        <w:t xml:space="preserve"> urz</w:t>
      </w:r>
      <w:r w:rsidRPr="000B0713">
        <w:rPr>
          <w:rFonts w:eastAsia="Arial"/>
          <w:sz w:val="24"/>
          <w:szCs w:val="24"/>
        </w:rPr>
        <w:t>ą</w:t>
      </w:r>
      <w:r w:rsidRPr="000B0713">
        <w:rPr>
          <w:rFonts w:eastAsia="Helvetica"/>
          <w:sz w:val="24"/>
          <w:szCs w:val="24"/>
        </w:rPr>
        <w:t>dze</w:t>
      </w:r>
      <w:r w:rsidRPr="000B0713">
        <w:rPr>
          <w:rFonts w:eastAsia="Arial"/>
          <w:sz w:val="24"/>
          <w:szCs w:val="24"/>
        </w:rPr>
        <w:t>ń</w:t>
      </w:r>
      <w:r w:rsidRPr="000B0713">
        <w:rPr>
          <w:rFonts w:eastAsia="Helvetica"/>
          <w:sz w:val="24"/>
          <w:szCs w:val="24"/>
        </w:rPr>
        <w:t xml:space="preserve"> sanitarno-higienicznych, w tym ich dezynfekcj</w:t>
      </w:r>
      <w:r w:rsidRPr="000B0713">
        <w:rPr>
          <w:rFonts w:eastAsia="Arial"/>
          <w:sz w:val="24"/>
          <w:szCs w:val="24"/>
        </w:rPr>
        <w:t>ę</w:t>
      </w:r>
      <w:r w:rsidRPr="000B0713">
        <w:rPr>
          <w:rFonts w:eastAsia="Helvetica"/>
          <w:sz w:val="24"/>
          <w:szCs w:val="24"/>
        </w:rPr>
        <w:t xml:space="preserve"> lub czyszczenie z u</w:t>
      </w:r>
      <w:r w:rsidRPr="000B0713">
        <w:rPr>
          <w:rFonts w:eastAsia="Arial"/>
          <w:sz w:val="24"/>
          <w:szCs w:val="24"/>
        </w:rPr>
        <w:t>ż</w:t>
      </w:r>
      <w:r w:rsidRPr="000B0713">
        <w:rPr>
          <w:rFonts w:eastAsia="Helvetica"/>
          <w:sz w:val="24"/>
          <w:szCs w:val="24"/>
        </w:rPr>
        <w:t>yciem detergentu.</w:t>
      </w:r>
    </w:p>
    <w:p w:rsidR="009A5A16" w:rsidRPr="000B0713" w:rsidRDefault="005A7568" w:rsidP="009A5A16">
      <w:pPr>
        <w:spacing w:before="150" w:after="15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A5A16" w:rsidRPr="000B0713" w:rsidRDefault="009A5A16" w:rsidP="009A5A16">
      <w:pPr>
        <w:spacing w:after="150" w:line="312" w:lineRule="auto"/>
        <w:jc w:val="center"/>
        <w:rPr>
          <w:b/>
          <w:sz w:val="24"/>
          <w:szCs w:val="24"/>
        </w:rPr>
      </w:pPr>
      <w:r w:rsidRPr="000B0713">
        <w:rPr>
          <w:b/>
          <w:sz w:val="24"/>
          <w:szCs w:val="24"/>
        </w:rPr>
        <w:t>Pozostałe regulacje</w:t>
      </w:r>
    </w:p>
    <w:p w:rsidR="009A5A16" w:rsidRPr="000B0713" w:rsidRDefault="009A5A16" w:rsidP="00A31B6A">
      <w:pPr>
        <w:numPr>
          <w:ilvl w:val="0"/>
          <w:numId w:val="20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Informacje organizacyjne dotyczące zapobiegania i przeciwdziałania rozprzestrzenianiu się COVID-19 będą przekazywane rodzicom przez wiadomości SMS na podane przez nich numery telefonów komórkowych, a także przez cyfrową platformę edukacyjną wykorzystywaną w szkole.</w:t>
      </w:r>
    </w:p>
    <w:p w:rsidR="009A5A16" w:rsidRPr="000B0713" w:rsidRDefault="009A5A16" w:rsidP="00A31B6A">
      <w:pPr>
        <w:numPr>
          <w:ilvl w:val="0"/>
          <w:numId w:val="20"/>
        </w:numPr>
        <w:spacing w:after="24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u osób przebywających w szkole objawów chorobowych.</w:t>
      </w:r>
    </w:p>
    <w:p w:rsidR="009A5A16" w:rsidRDefault="009A5A16" w:rsidP="00A31B6A">
      <w:pPr>
        <w:numPr>
          <w:ilvl w:val="0"/>
          <w:numId w:val="20"/>
        </w:numPr>
        <w:spacing w:after="150" w:line="312" w:lineRule="auto"/>
        <w:jc w:val="both"/>
        <w:rPr>
          <w:sz w:val="24"/>
          <w:szCs w:val="24"/>
        </w:rPr>
      </w:pPr>
      <w:r w:rsidRPr="000B0713">
        <w:rPr>
          <w:sz w:val="24"/>
          <w:szCs w:val="24"/>
        </w:rPr>
        <w:t>Z treścią niniejszej procedury zaznajamia się pracowników szkoły, rodziców i opiekunów prawnych uczniów, a także, w niezbędnym zakresie, samych uczniów.</w:t>
      </w:r>
    </w:p>
    <w:p w:rsidR="00574ED1" w:rsidRDefault="00574ED1" w:rsidP="00A31B6A">
      <w:pPr>
        <w:numPr>
          <w:ilvl w:val="0"/>
          <w:numId w:val="20"/>
        </w:numPr>
        <w:spacing w:after="15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Numery telefonów</w:t>
      </w:r>
      <w:r w:rsidR="00FC69F2">
        <w:rPr>
          <w:sz w:val="24"/>
          <w:szCs w:val="24"/>
        </w:rPr>
        <w:t xml:space="preserve"> do instytucji: </w:t>
      </w:r>
    </w:p>
    <w:p w:rsidR="00B7463B" w:rsidRPr="00FC69F2" w:rsidRDefault="00B7463B" w:rsidP="00FC69F2">
      <w:pPr>
        <w:pStyle w:val="Akapitzlist"/>
        <w:numPr>
          <w:ilvl w:val="0"/>
          <w:numId w:val="23"/>
        </w:numPr>
        <w:rPr>
          <w:sz w:val="24"/>
          <w:szCs w:val="24"/>
          <w:shd w:val="clear" w:color="auto" w:fill="FFFFFF"/>
        </w:rPr>
      </w:pPr>
      <w:r w:rsidRPr="00FC69F2">
        <w:rPr>
          <w:b/>
          <w:sz w:val="24"/>
          <w:szCs w:val="24"/>
          <w:shd w:val="clear" w:color="auto" w:fill="FFFFFF"/>
        </w:rPr>
        <w:t>Powiatowa Stacja Sanitarno-Epidemiologiczna w Kaliszu</w:t>
      </w:r>
      <w:r w:rsidR="00FC69F2" w:rsidRPr="00FC69F2">
        <w:rPr>
          <w:sz w:val="24"/>
          <w:szCs w:val="24"/>
          <w:shd w:val="clear" w:color="auto" w:fill="FFFFFF"/>
        </w:rPr>
        <w:t xml:space="preserve">; </w:t>
      </w:r>
      <w:r w:rsidRPr="00FC69F2">
        <w:rPr>
          <w:rFonts w:eastAsia="Times New Roman"/>
          <w:sz w:val="24"/>
          <w:szCs w:val="24"/>
        </w:rPr>
        <w:t>ul. Kościuszki 6</w:t>
      </w:r>
      <w:r w:rsidR="00FC69F2" w:rsidRPr="00FC69F2">
        <w:rPr>
          <w:sz w:val="24"/>
          <w:szCs w:val="24"/>
          <w:shd w:val="clear" w:color="auto" w:fill="FFFFFF"/>
        </w:rPr>
        <w:t xml:space="preserve">; </w:t>
      </w:r>
      <w:r w:rsidRPr="00FC69F2">
        <w:rPr>
          <w:rFonts w:eastAsia="Times New Roman"/>
          <w:sz w:val="24"/>
          <w:szCs w:val="24"/>
        </w:rPr>
        <w:t>62-800 Kalisz</w:t>
      </w:r>
      <w:r w:rsidR="00FC69F2" w:rsidRPr="00FC69F2">
        <w:rPr>
          <w:sz w:val="24"/>
          <w:szCs w:val="24"/>
          <w:shd w:val="clear" w:color="auto" w:fill="FFFFFF"/>
        </w:rPr>
        <w:t xml:space="preserve"> </w:t>
      </w:r>
      <w:r w:rsidRPr="00FC69F2">
        <w:rPr>
          <w:rFonts w:eastAsia="Times New Roman"/>
          <w:sz w:val="24"/>
          <w:szCs w:val="24"/>
        </w:rPr>
        <w:t xml:space="preserve">tel. </w:t>
      </w:r>
      <w:r w:rsidRPr="00FC69F2">
        <w:rPr>
          <w:rFonts w:eastAsia="Times New Roman"/>
          <w:color w:val="FF0000"/>
          <w:sz w:val="24"/>
          <w:szCs w:val="24"/>
        </w:rPr>
        <w:t>(62) 767 76 10</w:t>
      </w:r>
      <w:r w:rsidR="00FC69F2">
        <w:rPr>
          <w:rFonts w:eastAsia="Times New Roman"/>
          <w:sz w:val="24"/>
          <w:szCs w:val="24"/>
        </w:rPr>
        <w:t xml:space="preserve">; </w:t>
      </w:r>
      <w:r w:rsidRPr="00FC69F2">
        <w:rPr>
          <w:sz w:val="24"/>
          <w:szCs w:val="24"/>
        </w:rPr>
        <w:t>numer alarmowy</w:t>
      </w:r>
      <w:r w:rsidRPr="00FC69F2">
        <w:rPr>
          <w:color w:val="000000"/>
          <w:sz w:val="24"/>
          <w:szCs w:val="24"/>
        </w:rPr>
        <w:t>:</w:t>
      </w:r>
      <w:r w:rsidRPr="00FC69F2">
        <w:rPr>
          <w:color w:val="E2341D"/>
          <w:sz w:val="24"/>
          <w:szCs w:val="24"/>
        </w:rPr>
        <w:t> </w:t>
      </w:r>
      <w:r w:rsidRPr="00FC69F2">
        <w:rPr>
          <w:rStyle w:val="Pogrubienie"/>
          <w:color w:val="E2341D"/>
          <w:sz w:val="24"/>
          <w:szCs w:val="24"/>
        </w:rPr>
        <w:t>660 499</w:t>
      </w:r>
      <w:r w:rsidR="00FC69F2">
        <w:rPr>
          <w:rStyle w:val="Pogrubienie"/>
          <w:color w:val="E2341D"/>
          <w:sz w:val="24"/>
          <w:szCs w:val="24"/>
        </w:rPr>
        <w:t> </w:t>
      </w:r>
      <w:r w:rsidRPr="00FC69F2">
        <w:rPr>
          <w:rStyle w:val="Pogrubienie"/>
          <w:color w:val="E2341D"/>
          <w:sz w:val="24"/>
          <w:szCs w:val="24"/>
        </w:rPr>
        <w:t>682</w:t>
      </w:r>
      <w:r w:rsidR="00FC69F2">
        <w:rPr>
          <w:color w:val="E2341D"/>
          <w:sz w:val="24"/>
          <w:szCs w:val="24"/>
        </w:rPr>
        <w:t xml:space="preserve">; </w:t>
      </w:r>
      <w:r w:rsidRPr="00FC69F2">
        <w:rPr>
          <w:rStyle w:val="Pogrubienie"/>
          <w:color w:val="000000"/>
          <w:sz w:val="24"/>
          <w:szCs w:val="24"/>
        </w:rPr>
        <w:t>całodobowa infolinia pod numerem telefonu  </w:t>
      </w:r>
      <w:r w:rsidRPr="00FC69F2">
        <w:rPr>
          <w:color w:val="FF0000"/>
          <w:sz w:val="24"/>
          <w:szCs w:val="24"/>
        </w:rPr>
        <w:t>222 500 115</w:t>
      </w:r>
    </w:p>
    <w:p w:rsidR="00B7463B" w:rsidRPr="00FC69F2" w:rsidRDefault="00B7463B" w:rsidP="00B7463B">
      <w:pPr>
        <w:rPr>
          <w:rStyle w:val="lrzxr"/>
          <w:color w:val="222222"/>
          <w:sz w:val="24"/>
          <w:szCs w:val="24"/>
          <w:shd w:val="clear" w:color="auto" w:fill="FFFFFF"/>
        </w:rPr>
      </w:pPr>
    </w:p>
    <w:p w:rsidR="00B7463B" w:rsidRPr="00FC69F2" w:rsidRDefault="00B7463B" w:rsidP="00B7463B">
      <w:pPr>
        <w:pStyle w:val="Akapitzlist"/>
        <w:numPr>
          <w:ilvl w:val="0"/>
          <w:numId w:val="23"/>
        </w:numPr>
        <w:shd w:val="clear" w:color="auto" w:fill="FFFFFF"/>
        <w:spacing w:after="150"/>
        <w:textAlignment w:val="baseline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FC69F2">
        <w:rPr>
          <w:rFonts w:eastAsia="Times New Roman"/>
          <w:b/>
          <w:bCs/>
          <w:kern w:val="36"/>
          <w:sz w:val="24"/>
          <w:szCs w:val="24"/>
        </w:rPr>
        <w:t>Oddział Chorób Zakaźnych w Kaliszu</w:t>
      </w:r>
      <w:r w:rsidR="00FC69F2">
        <w:rPr>
          <w:rFonts w:eastAsia="Times New Roman"/>
          <w:b/>
          <w:bCs/>
          <w:kern w:val="36"/>
          <w:sz w:val="24"/>
          <w:szCs w:val="24"/>
        </w:rPr>
        <w:t xml:space="preserve">; </w:t>
      </w:r>
      <w:r w:rsidRPr="00FC69F2">
        <w:rPr>
          <w:rFonts w:eastAsia="Times New Roman"/>
          <w:bCs/>
          <w:kern w:val="36"/>
          <w:sz w:val="24"/>
          <w:szCs w:val="24"/>
        </w:rPr>
        <w:t>ul. Toruńska 7 62 – 800 Kalisz</w:t>
      </w:r>
      <w:r w:rsidR="00FC69F2">
        <w:rPr>
          <w:rFonts w:eastAsia="Times New Roman"/>
          <w:bCs/>
          <w:kern w:val="36"/>
          <w:sz w:val="24"/>
          <w:szCs w:val="24"/>
        </w:rPr>
        <w:t>; tel.</w:t>
      </w:r>
      <w:r w:rsidRPr="00FC69F2">
        <w:rPr>
          <w:rFonts w:eastAsia="Times New Roman"/>
          <w:bCs/>
          <w:kern w:val="36"/>
          <w:sz w:val="24"/>
          <w:szCs w:val="24"/>
        </w:rPr>
        <w:t xml:space="preserve"> centrala </w:t>
      </w:r>
      <w:r w:rsidRPr="00FC69F2">
        <w:rPr>
          <w:rFonts w:eastAsia="Times New Roman"/>
          <w:bCs/>
          <w:color w:val="FF0000"/>
          <w:kern w:val="36"/>
          <w:sz w:val="24"/>
          <w:szCs w:val="24"/>
        </w:rPr>
        <w:t>62 7651251</w:t>
      </w:r>
    </w:p>
    <w:p w:rsidR="00B7463B" w:rsidRPr="00FC69F2" w:rsidRDefault="00B7463B" w:rsidP="00B7463B">
      <w:pPr>
        <w:pStyle w:val="Nagwek2"/>
        <w:numPr>
          <w:ilvl w:val="0"/>
          <w:numId w:val="23"/>
        </w:numPr>
        <w:shd w:val="clear" w:color="auto" w:fill="FFFFFF"/>
        <w:spacing w:before="0"/>
        <w:ind w:right="600"/>
        <w:rPr>
          <w:rStyle w:val="lrzx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>Wojewódzki Szpit</w:t>
      </w:r>
      <w:r w:rsid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>al Zespolony im.</w:t>
      </w:r>
      <w:r w:rsidR="00FA5A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Ludwika Perzyny </w:t>
      </w:r>
      <w:r w:rsidRP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>w Kaliszu</w:t>
      </w:r>
      <w:r w:rsid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r w:rsidRP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ul.</w:t>
      </w:r>
      <w:r w:rsidR="00FA5A29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Poznańska 79, 62-800 Kalisz</w:t>
      </w:r>
      <w:r w:rsid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 tel.</w:t>
      </w:r>
      <w:r w:rsidRP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centrala </w:t>
      </w:r>
      <w:r w:rsidRPr="00FC69F2">
        <w:rPr>
          <w:rStyle w:val="lrzx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62 7651251</w:t>
      </w:r>
    </w:p>
    <w:p w:rsidR="00B7463B" w:rsidRPr="00FC69F2" w:rsidRDefault="00B7463B" w:rsidP="00B7463B">
      <w:pPr>
        <w:rPr>
          <w:color w:val="FFFFFF"/>
          <w:sz w:val="24"/>
          <w:szCs w:val="24"/>
          <w:shd w:val="clear" w:color="auto" w:fill="337AB7"/>
        </w:rPr>
      </w:pPr>
    </w:p>
    <w:p w:rsidR="00B7463B" w:rsidRPr="00FC69F2" w:rsidRDefault="00B7463B" w:rsidP="00FC69F2">
      <w:pPr>
        <w:pStyle w:val="Nagwek2"/>
        <w:numPr>
          <w:ilvl w:val="0"/>
          <w:numId w:val="23"/>
        </w:numPr>
        <w:shd w:val="clear" w:color="auto" w:fill="FFFFFF"/>
        <w:spacing w:before="0"/>
        <w:ind w:right="60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>Samodzielny Publiczny Zakład Opieki Zdrowotnej. Gminny Ośrodek Zdrowia w Opatówku</w:t>
      </w:r>
      <w:r w:rsidR="00FC69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r w:rsidRP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ul.</w:t>
      </w:r>
      <w:r w:rsidR="00FA5A29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Kościelna 13, 62-860 Opatówek</w:t>
      </w:r>
      <w:r w:rsidR="00FC69F2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="00FC69F2">
        <w:rPr>
          <w:rStyle w:val="w8qarf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tel.</w:t>
      </w:r>
      <w:r w:rsidRPr="00FC69F2">
        <w:rPr>
          <w:rStyle w:val="w8qarf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 </w:t>
      </w:r>
      <w:r w:rsidRPr="00FC69F2">
        <w:rPr>
          <w:rStyle w:val="lrzx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62 7618019</w:t>
      </w:r>
    </w:p>
    <w:p w:rsidR="00B7463B" w:rsidRPr="00FC69F2" w:rsidRDefault="00B7463B" w:rsidP="00B7463B">
      <w:pPr>
        <w:spacing w:after="150" w:line="312" w:lineRule="auto"/>
        <w:jc w:val="both"/>
        <w:rPr>
          <w:color w:val="FF0000"/>
          <w:sz w:val="24"/>
          <w:szCs w:val="24"/>
        </w:rPr>
      </w:pPr>
    </w:p>
    <w:p w:rsidR="00B7463B" w:rsidRPr="00FC69F2" w:rsidRDefault="00B7463B" w:rsidP="00B7463B">
      <w:pPr>
        <w:spacing w:after="150" w:line="312" w:lineRule="auto"/>
        <w:jc w:val="both"/>
        <w:rPr>
          <w:sz w:val="24"/>
          <w:szCs w:val="24"/>
        </w:rPr>
      </w:pPr>
    </w:p>
    <w:sectPr w:rsidR="00B7463B" w:rsidRPr="00FC69F2" w:rsidSect="00C057DC">
      <w:pgSz w:w="11900" w:h="16840"/>
      <w:pgMar w:top="568" w:right="1420" w:bottom="851" w:left="144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4F" w:rsidRDefault="003F7B4F" w:rsidP="000B65FC">
      <w:r>
        <w:separator/>
      </w:r>
    </w:p>
  </w:endnote>
  <w:endnote w:type="continuationSeparator" w:id="0">
    <w:p w:rsidR="003F7B4F" w:rsidRDefault="003F7B4F" w:rsidP="000B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4F" w:rsidRDefault="003F7B4F" w:rsidP="000B65FC">
      <w:r>
        <w:separator/>
      </w:r>
    </w:p>
  </w:footnote>
  <w:footnote w:type="continuationSeparator" w:id="0">
    <w:p w:rsidR="003F7B4F" w:rsidRDefault="003F7B4F" w:rsidP="000B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2E8D066"/>
    <w:lvl w:ilvl="0" w:tplc="93FA62DA">
      <w:start w:val="1"/>
      <w:numFmt w:val="bullet"/>
      <w:lvlText w:val=" "/>
      <w:lvlJc w:val="left"/>
    </w:lvl>
    <w:lvl w:ilvl="1" w:tplc="E03C22B4">
      <w:start w:val="1"/>
      <w:numFmt w:val="decimal"/>
      <w:lvlText w:val="%2."/>
      <w:lvlJc w:val="left"/>
    </w:lvl>
    <w:lvl w:ilvl="2" w:tplc="A96404EA">
      <w:start w:val="1"/>
      <w:numFmt w:val="bullet"/>
      <w:lvlText w:val="*"/>
      <w:lvlJc w:val="left"/>
    </w:lvl>
    <w:lvl w:ilvl="3" w:tplc="DAA44308">
      <w:numFmt w:val="decimal"/>
      <w:lvlText w:val=""/>
      <w:lvlJc w:val="left"/>
    </w:lvl>
    <w:lvl w:ilvl="4" w:tplc="17846048">
      <w:numFmt w:val="decimal"/>
      <w:lvlText w:val=""/>
      <w:lvlJc w:val="left"/>
    </w:lvl>
    <w:lvl w:ilvl="5" w:tplc="32DC71A4">
      <w:numFmt w:val="decimal"/>
      <w:lvlText w:val=""/>
      <w:lvlJc w:val="left"/>
    </w:lvl>
    <w:lvl w:ilvl="6" w:tplc="3D5426B8">
      <w:numFmt w:val="decimal"/>
      <w:lvlText w:val=""/>
      <w:lvlJc w:val="left"/>
    </w:lvl>
    <w:lvl w:ilvl="7" w:tplc="C9403060">
      <w:numFmt w:val="decimal"/>
      <w:lvlText w:val=""/>
      <w:lvlJc w:val="left"/>
    </w:lvl>
    <w:lvl w:ilvl="8" w:tplc="343C4A9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FEAE10C"/>
    <w:lvl w:ilvl="0" w:tplc="49326D0E">
      <w:start w:val="1"/>
      <w:numFmt w:val="bullet"/>
      <w:lvlText w:val=" "/>
      <w:lvlJc w:val="left"/>
    </w:lvl>
    <w:lvl w:ilvl="1" w:tplc="40764BA4">
      <w:numFmt w:val="decimal"/>
      <w:lvlText w:val=""/>
      <w:lvlJc w:val="left"/>
    </w:lvl>
    <w:lvl w:ilvl="2" w:tplc="49A48646">
      <w:numFmt w:val="decimal"/>
      <w:lvlText w:val=""/>
      <w:lvlJc w:val="left"/>
    </w:lvl>
    <w:lvl w:ilvl="3" w:tplc="8E7E1AB6">
      <w:numFmt w:val="decimal"/>
      <w:lvlText w:val=""/>
      <w:lvlJc w:val="left"/>
    </w:lvl>
    <w:lvl w:ilvl="4" w:tplc="22E28814">
      <w:numFmt w:val="decimal"/>
      <w:lvlText w:val=""/>
      <w:lvlJc w:val="left"/>
    </w:lvl>
    <w:lvl w:ilvl="5" w:tplc="0E3E9C8A">
      <w:numFmt w:val="decimal"/>
      <w:lvlText w:val=""/>
      <w:lvlJc w:val="left"/>
    </w:lvl>
    <w:lvl w:ilvl="6" w:tplc="FD80D9B4">
      <w:numFmt w:val="decimal"/>
      <w:lvlText w:val=""/>
      <w:lvlJc w:val="left"/>
    </w:lvl>
    <w:lvl w:ilvl="7" w:tplc="7C9A86EE">
      <w:numFmt w:val="decimal"/>
      <w:lvlText w:val=""/>
      <w:lvlJc w:val="left"/>
    </w:lvl>
    <w:lvl w:ilvl="8" w:tplc="B9A205A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A34AC70E"/>
    <w:lvl w:ilvl="0" w:tplc="0C0EDBA2">
      <w:start w:val="1"/>
      <w:numFmt w:val="bullet"/>
      <w:lvlText w:val=" "/>
      <w:lvlJc w:val="left"/>
    </w:lvl>
    <w:lvl w:ilvl="1" w:tplc="59EAE5E8">
      <w:numFmt w:val="decimal"/>
      <w:lvlText w:val=""/>
      <w:lvlJc w:val="left"/>
    </w:lvl>
    <w:lvl w:ilvl="2" w:tplc="BAEA2FF8">
      <w:numFmt w:val="decimal"/>
      <w:lvlText w:val=""/>
      <w:lvlJc w:val="left"/>
    </w:lvl>
    <w:lvl w:ilvl="3" w:tplc="B072B7B6">
      <w:numFmt w:val="decimal"/>
      <w:lvlText w:val=""/>
      <w:lvlJc w:val="left"/>
    </w:lvl>
    <w:lvl w:ilvl="4" w:tplc="7514208A">
      <w:numFmt w:val="decimal"/>
      <w:lvlText w:val=""/>
      <w:lvlJc w:val="left"/>
    </w:lvl>
    <w:lvl w:ilvl="5" w:tplc="C2BE96D8">
      <w:numFmt w:val="decimal"/>
      <w:lvlText w:val=""/>
      <w:lvlJc w:val="left"/>
    </w:lvl>
    <w:lvl w:ilvl="6" w:tplc="8BDC0D64">
      <w:numFmt w:val="decimal"/>
      <w:lvlText w:val=""/>
      <w:lvlJc w:val="left"/>
    </w:lvl>
    <w:lvl w:ilvl="7" w:tplc="FE0C9860">
      <w:numFmt w:val="decimal"/>
      <w:lvlText w:val=""/>
      <w:lvlJc w:val="left"/>
    </w:lvl>
    <w:lvl w:ilvl="8" w:tplc="3BDCD6C2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6454824E"/>
    <w:lvl w:ilvl="0" w:tplc="91584AE2">
      <w:start w:val="1"/>
      <w:numFmt w:val="bullet"/>
      <w:lvlText w:val=" "/>
      <w:lvlJc w:val="left"/>
    </w:lvl>
    <w:lvl w:ilvl="1" w:tplc="14BCD972">
      <w:numFmt w:val="decimal"/>
      <w:lvlText w:val=""/>
      <w:lvlJc w:val="left"/>
    </w:lvl>
    <w:lvl w:ilvl="2" w:tplc="78B8ABC2">
      <w:numFmt w:val="decimal"/>
      <w:lvlText w:val=""/>
      <w:lvlJc w:val="left"/>
    </w:lvl>
    <w:lvl w:ilvl="3" w:tplc="B98823D0">
      <w:numFmt w:val="decimal"/>
      <w:lvlText w:val=""/>
      <w:lvlJc w:val="left"/>
    </w:lvl>
    <w:lvl w:ilvl="4" w:tplc="6BBEDA8C">
      <w:numFmt w:val="decimal"/>
      <w:lvlText w:val=""/>
      <w:lvlJc w:val="left"/>
    </w:lvl>
    <w:lvl w:ilvl="5" w:tplc="D8ACD6AC">
      <w:numFmt w:val="decimal"/>
      <w:lvlText w:val=""/>
      <w:lvlJc w:val="left"/>
    </w:lvl>
    <w:lvl w:ilvl="6" w:tplc="2AA0A994">
      <w:numFmt w:val="decimal"/>
      <w:lvlText w:val=""/>
      <w:lvlJc w:val="left"/>
    </w:lvl>
    <w:lvl w:ilvl="7" w:tplc="0B8A2B0E">
      <w:numFmt w:val="decimal"/>
      <w:lvlText w:val=""/>
      <w:lvlJc w:val="left"/>
    </w:lvl>
    <w:lvl w:ilvl="8" w:tplc="12DE4E9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AABB24"/>
    <w:lvl w:ilvl="0" w:tplc="FBB4E292">
      <w:start w:val="1"/>
      <w:numFmt w:val="bullet"/>
      <w:lvlText w:val=" "/>
      <w:lvlJc w:val="left"/>
    </w:lvl>
    <w:lvl w:ilvl="1" w:tplc="C1BCED5E">
      <w:numFmt w:val="decimal"/>
      <w:lvlText w:val=""/>
      <w:lvlJc w:val="left"/>
    </w:lvl>
    <w:lvl w:ilvl="2" w:tplc="E5349B6C">
      <w:numFmt w:val="decimal"/>
      <w:lvlText w:val=""/>
      <w:lvlJc w:val="left"/>
    </w:lvl>
    <w:lvl w:ilvl="3" w:tplc="155E1D16">
      <w:numFmt w:val="decimal"/>
      <w:lvlText w:val=""/>
      <w:lvlJc w:val="left"/>
    </w:lvl>
    <w:lvl w:ilvl="4" w:tplc="3EDE3E6A">
      <w:numFmt w:val="decimal"/>
      <w:lvlText w:val=""/>
      <w:lvlJc w:val="left"/>
    </w:lvl>
    <w:lvl w:ilvl="5" w:tplc="DC566A78">
      <w:numFmt w:val="decimal"/>
      <w:lvlText w:val=""/>
      <w:lvlJc w:val="left"/>
    </w:lvl>
    <w:lvl w:ilvl="6" w:tplc="ED265A18">
      <w:numFmt w:val="decimal"/>
      <w:lvlText w:val=""/>
      <w:lvlJc w:val="left"/>
    </w:lvl>
    <w:lvl w:ilvl="7" w:tplc="B1AEF094">
      <w:numFmt w:val="decimal"/>
      <w:lvlText w:val=""/>
      <w:lvlJc w:val="left"/>
    </w:lvl>
    <w:lvl w:ilvl="8" w:tplc="16DC5D3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A54D20C"/>
    <w:lvl w:ilvl="0" w:tplc="AD041F9E">
      <w:start w:val="1"/>
      <w:numFmt w:val="bullet"/>
      <w:lvlText w:val=" "/>
      <w:lvlJc w:val="left"/>
    </w:lvl>
    <w:lvl w:ilvl="1" w:tplc="4B94E4D8">
      <w:numFmt w:val="decimal"/>
      <w:lvlText w:val=""/>
      <w:lvlJc w:val="left"/>
    </w:lvl>
    <w:lvl w:ilvl="2" w:tplc="D6422D9C">
      <w:numFmt w:val="decimal"/>
      <w:lvlText w:val=""/>
      <w:lvlJc w:val="left"/>
    </w:lvl>
    <w:lvl w:ilvl="3" w:tplc="09DED904">
      <w:numFmt w:val="decimal"/>
      <w:lvlText w:val=""/>
      <w:lvlJc w:val="left"/>
    </w:lvl>
    <w:lvl w:ilvl="4" w:tplc="022802D6">
      <w:numFmt w:val="decimal"/>
      <w:lvlText w:val=""/>
      <w:lvlJc w:val="left"/>
    </w:lvl>
    <w:lvl w:ilvl="5" w:tplc="3C0C251E">
      <w:numFmt w:val="decimal"/>
      <w:lvlText w:val=""/>
      <w:lvlJc w:val="left"/>
    </w:lvl>
    <w:lvl w:ilvl="6" w:tplc="6C72AEB0">
      <w:numFmt w:val="decimal"/>
      <w:lvlText w:val=""/>
      <w:lvlJc w:val="left"/>
    </w:lvl>
    <w:lvl w:ilvl="7" w:tplc="3EAEE8AE">
      <w:numFmt w:val="decimal"/>
      <w:lvlText w:val=""/>
      <w:lvlJc w:val="left"/>
    </w:lvl>
    <w:lvl w:ilvl="8" w:tplc="10CE068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5C42CE52"/>
    <w:lvl w:ilvl="0" w:tplc="BA283374">
      <w:start w:val="1"/>
      <w:numFmt w:val="bullet"/>
      <w:lvlText w:val=" "/>
      <w:lvlJc w:val="left"/>
    </w:lvl>
    <w:lvl w:ilvl="1" w:tplc="31BA2A44">
      <w:numFmt w:val="decimal"/>
      <w:lvlText w:val=""/>
      <w:lvlJc w:val="left"/>
    </w:lvl>
    <w:lvl w:ilvl="2" w:tplc="D2CA3A44">
      <w:numFmt w:val="decimal"/>
      <w:lvlText w:val=""/>
      <w:lvlJc w:val="left"/>
    </w:lvl>
    <w:lvl w:ilvl="3" w:tplc="9E28F830">
      <w:numFmt w:val="decimal"/>
      <w:lvlText w:val=""/>
      <w:lvlJc w:val="left"/>
    </w:lvl>
    <w:lvl w:ilvl="4" w:tplc="E152892A">
      <w:numFmt w:val="decimal"/>
      <w:lvlText w:val=""/>
      <w:lvlJc w:val="left"/>
    </w:lvl>
    <w:lvl w:ilvl="5" w:tplc="86CA8B06">
      <w:numFmt w:val="decimal"/>
      <w:lvlText w:val=""/>
      <w:lvlJc w:val="left"/>
    </w:lvl>
    <w:lvl w:ilvl="6" w:tplc="CC0218D0">
      <w:numFmt w:val="decimal"/>
      <w:lvlText w:val=""/>
      <w:lvlJc w:val="left"/>
    </w:lvl>
    <w:lvl w:ilvl="7" w:tplc="6CF8E2FE">
      <w:numFmt w:val="decimal"/>
      <w:lvlText w:val=""/>
      <w:lvlJc w:val="left"/>
    </w:lvl>
    <w:lvl w:ilvl="8" w:tplc="E540607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A350CEBC"/>
    <w:lvl w:ilvl="0" w:tplc="981044EC">
      <w:start w:val="1"/>
      <w:numFmt w:val="bullet"/>
      <w:lvlText w:val=" "/>
      <w:lvlJc w:val="left"/>
    </w:lvl>
    <w:lvl w:ilvl="1" w:tplc="78663D5E">
      <w:start w:val="1"/>
      <w:numFmt w:val="lowerLetter"/>
      <w:lvlText w:val="%2)"/>
      <w:lvlJc w:val="left"/>
    </w:lvl>
    <w:lvl w:ilvl="2" w:tplc="C8F85F60">
      <w:numFmt w:val="decimal"/>
      <w:lvlText w:val=""/>
      <w:lvlJc w:val="left"/>
    </w:lvl>
    <w:lvl w:ilvl="3" w:tplc="5658EA7E">
      <w:numFmt w:val="decimal"/>
      <w:lvlText w:val=""/>
      <w:lvlJc w:val="left"/>
    </w:lvl>
    <w:lvl w:ilvl="4" w:tplc="9F8E9F56">
      <w:numFmt w:val="decimal"/>
      <w:lvlText w:val=""/>
      <w:lvlJc w:val="left"/>
    </w:lvl>
    <w:lvl w:ilvl="5" w:tplc="4420D030">
      <w:numFmt w:val="decimal"/>
      <w:lvlText w:val=""/>
      <w:lvlJc w:val="left"/>
    </w:lvl>
    <w:lvl w:ilvl="6" w:tplc="45D8FE2E">
      <w:numFmt w:val="decimal"/>
      <w:lvlText w:val=""/>
      <w:lvlJc w:val="left"/>
    </w:lvl>
    <w:lvl w:ilvl="7" w:tplc="EE3AB8AC">
      <w:numFmt w:val="decimal"/>
      <w:lvlText w:val=""/>
      <w:lvlJc w:val="left"/>
    </w:lvl>
    <w:lvl w:ilvl="8" w:tplc="1C9CF38A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220E7AA"/>
    <w:lvl w:ilvl="0" w:tplc="EF900D66">
      <w:start w:val="1"/>
      <w:numFmt w:val="bullet"/>
      <w:lvlText w:val=" "/>
      <w:lvlJc w:val="left"/>
    </w:lvl>
    <w:lvl w:ilvl="1" w:tplc="4D10DFC8">
      <w:numFmt w:val="decimal"/>
      <w:lvlText w:val=""/>
      <w:lvlJc w:val="left"/>
    </w:lvl>
    <w:lvl w:ilvl="2" w:tplc="77F6AA2C">
      <w:numFmt w:val="decimal"/>
      <w:lvlText w:val=""/>
      <w:lvlJc w:val="left"/>
    </w:lvl>
    <w:lvl w:ilvl="3" w:tplc="F0744B92">
      <w:numFmt w:val="decimal"/>
      <w:lvlText w:val=""/>
      <w:lvlJc w:val="left"/>
    </w:lvl>
    <w:lvl w:ilvl="4" w:tplc="ACEC7D82">
      <w:numFmt w:val="decimal"/>
      <w:lvlText w:val=""/>
      <w:lvlJc w:val="left"/>
    </w:lvl>
    <w:lvl w:ilvl="5" w:tplc="6A165DF4">
      <w:numFmt w:val="decimal"/>
      <w:lvlText w:val=""/>
      <w:lvlJc w:val="left"/>
    </w:lvl>
    <w:lvl w:ilvl="6" w:tplc="D52EDDD2">
      <w:numFmt w:val="decimal"/>
      <w:lvlText w:val=""/>
      <w:lvlJc w:val="left"/>
    </w:lvl>
    <w:lvl w:ilvl="7" w:tplc="6B5C196E">
      <w:numFmt w:val="decimal"/>
      <w:lvlText w:val=""/>
      <w:lvlJc w:val="left"/>
    </w:lvl>
    <w:lvl w:ilvl="8" w:tplc="CFC434A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C928BBC8"/>
    <w:lvl w:ilvl="0" w:tplc="A02067D8">
      <w:start w:val="1"/>
      <w:numFmt w:val="bullet"/>
      <w:lvlText w:val=" "/>
      <w:lvlJc w:val="left"/>
    </w:lvl>
    <w:lvl w:ilvl="1" w:tplc="54141B78">
      <w:numFmt w:val="decimal"/>
      <w:lvlText w:val=""/>
      <w:lvlJc w:val="left"/>
    </w:lvl>
    <w:lvl w:ilvl="2" w:tplc="3F3097EE">
      <w:numFmt w:val="decimal"/>
      <w:lvlText w:val=""/>
      <w:lvlJc w:val="left"/>
    </w:lvl>
    <w:lvl w:ilvl="3" w:tplc="FF7A8158">
      <w:numFmt w:val="decimal"/>
      <w:lvlText w:val=""/>
      <w:lvlJc w:val="left"/>
    </w:lvl>
    <w:lvl w:ilvl="4" w:tplc="ACC2183A">
      <w:numFmt w:val="decimal"/>
      <w:lvlText w:val=""/>
      <w:lvlJc w:val="left"/>
    </w:lvl>
    <w:lvl w:ilvl="5" w:tplc="E94E1876">
      <w:numFmt w:val="decimal"/>
      <w:lvlText w:val=""/>
      <w:lvlJc w:val="left"/>
    </w:lvl>
    <w:lvl w:ilvl="6" w:tplc="D444CEB6">
      <w:numFmt w:val="decimal"/>
      <w:lvlText w:val=""/>
      <w:lvlJc w:val="left"/>
    </w:lvl>
    <w:lvl w:ilvl="7" w:tplc="DA0A404A">
      <w:numFmt w:val="decimal"/>
      <w:lvlText w:val=""/>
      <w:lvlJc w:val="left"/>
    </w:lvl>
    <w:lvl w:ilvl="8" w:tplc="D542D78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45D8F25E"/>
    <w:lvl w:ilvl="0" w:tplc="C762A8AE">
      <w:start w:val="1"/>
      <w:numFmt w:val="bullet"/>
      <w:lvlText w:val=" "/>
      <w:lvlJc w:val="left"/>
    </w:lvl>
    <w:lvl w:ilvl="1" w:tplc="C26082EE">
      <w:numFmt w:val="decimal"/>
      <w:lvlText w:val=""/>
      <w:lvlJc w:val="left"/>
    </w:lvl>
    <w:lvl w:ilvl="2" w:tplc="49C2E3B0">
      <w:numFmt w:val="decimal"/>
      <w:lvlText w:val=""/>
      <w:lvlJc w:val="left"/>
    </w:lvl>
    <w:lvl w:ilvl="3" w:tplc="6D247802">
      <w:numFmt w:val="decimal"/>
      <w:lvlText w:val=""/>
      <w:lvlJc w:val="left"/>
    </w:lvl>
    <w:lvl w:ilvl="4" w:tplc="7A46489C">
      <w:numFmt w:val="decimal"/>
      <w:lvlText w:val=""/>
      <w:lvlJc w:val="left"/>
    </w:lvl>
    <w:lvl w:ilvl="5" w:tplc="F7DAF70C">
      <w:numFmt w:val="decimal"/>
      <w:lvlText w:val=""/>
      <w:lvlJc w:val="left"/>
    </w:lvl>
    <w:lvl w:ilvl="6" w:tplc="2314F910">
      <w:numFmt w:val="decimal"/>
      <w:lvlText w:val=""/>
      <w:lvlJc w:val="left"/>
    </w:lvl>
    <w:lvl w:ilvl="7" w:tplc="9B7EA0A4">
      <w:numFmt w:val="decimal"/>
      <w:lvlText w:val=""/>
      <w:lvlJc w:val="left"/>
    </w:lvl>
    <w:lvl w:ilvl="8" w:tplc="4858D8C8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CBEC97C6"/>
    <w:lvl w:ilvl="0" w:tplc="1DD2678E">
      <w:start w:val="1"/>
      <w:numFmt w:val="bullet"/>
      <w:lvlText w:val=" "/>
      <w:lvlJc w:val="left"/>
    </w:lvl>
    <w:lvl w:ilvl="1" w:tplc="1C58D090">
      <w:numFmt w:val="decimal"/>
      <w:lvlText w:val=""/>
      <w:lvlJc w:val="left"/>
    </w:lvl>
    <w:lvl w:ilvl="2" w:tplc="B4A0F1F6">
      <w:numFmt w:val="decimal"/>
      <w:lvlText w:val=""/>
      <w:lvlJc w:val="left"/>
    </w:lvl>
    <w:lvl w:ilvl="3" w:tplc="0EA88DA2">
      <w:numFmt w:val="decimal"/>
      <w:lvlText w:val=""/>
      <w:lvlJc w:val="left"/>
    </w:lvl>
    <w:lvl w:ilvl="4" w:tplc="26444DB4">
      <w:numFmt w:val="decimal"/>
      <w:lvlText w:val=""/>
      <w:lvlJc w:val="left"/>
    </w:lvl>
    <w:lvl w:ilvl="5" w:tplc="76AAE2CC">
      <w:numFmt w:val="decimal"/>
      <w:lvlText w:val=""/>
      <w:lvlJc w:val="left"/>
    </w:lvl>
    <w:lvl w:ilvl="6" w:tplc="304E8350">
      <w:numFmt w:val="decimal"/>
      <w:lvlText w:val=""/>
      <w:lvlJc w:val="left"/>
    </w:lvl>
    <w:lvl w:ilvl="7" w:tplc="1172969A">
      <w:numFmt w:val="decimal"/>
      <w:lvlText w:val=""/>
      <w:lvlJc w:val="left"/>
    </w:lvl>
    <w:lvl w:ilvl="8" w:tplc="1AE294E2">
      <w:numFmt w:val="decimal"/>
      <w:lvlText w:val=""/>
      <w:lvlJc w:val="left"/>
    </w:lvl>
  </w:abstractNum>
  <w:abstractNum w:abstractNumId="12" w15:restartNumberingAfterBreak="0">
    <w:nsid w:val="0F5C0058"/>
    <w:multiLevelType w:val="hybridMultilevel"/>
    <w:tmpl w:val="D456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A749A"/>
    <w:multiLevelType w:val="hybridMultilevel"/>
    <w:tmpl w:val="1180B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E1E2A"/>
    <w:multiLevelType w:val="hybridMultilevel"/>
    <w:tmpl w:val="40382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21C00"/>
    <w:multiLevelType w:val="hybridMultilevel"/>
    <w:tmpl w:val="F8405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F70C8"/>
    <w:multiLevelType w:val="hybridMultilevel"/>
    <w:tmpl w:val="BA8C2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C78"/>
    <w:multiLevelType w:val="hybridMultilevel"/>
    <w:tmpl w:val="30886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C42DB"/>
    <w:multiLevelType w:val="hybridMultilevel"/>
    <w:tmpl w:val="9A4AAB4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AF5E59"/>
    <w:multiLevelType w:val="hybridMultilevel"/>
    <w:tmpl w:val="60028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751F1"/>
    <w:multiLevelType w:val="hybridMultilevel"/>
    <w:tmpl w:val="0CF2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2988"/>
    <w:multiLevelType w:val="hybridMultilevel"/>
    <w:tmpl w:val="40382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304E0D"/>
    <w:multiLevelType w:val="hybridMultilevel"/>
    <w:tmpl w:val="7324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7"/>
  </w:num>
  <w:num w:numId="14">
    <w:abstractNumId w:val="15"/>
  </w:num>
  <w:num w:numId="15">
    <w:abstractNumId w:val="19"/>
  </w:num>
  <w:num w:numId="16">
    <w:abstractNumId w:val="22"/>
  </w:num>
  <w:num w:numId="17">
    <w:abstractNumId w:val="12"/>
  </w:num>
  <w:num w:numId="18">
    <w:abstractNumId w:val="14"/>
  </w:num>
  <w:num w:numId="19">
    <w:abstractNumId w:val="13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5"/>
    <w:rsid w:val="00001D33"/>
    <w:rsid w:val="000723C2"/>
    <w:rsid w:val="00075AA0"/>
    <w:rsid w:val="000B0713"/>
    <w:rsid w:val="000B65FC"/>
    <w:rsid w:val="000D5BFF"/>
    <w:rsid w:val="00123082"/>
    <w:rsid w:val="001F53BC"/>
    <w:rsid w:val="003A551F"/>
    <w:rsid w:val="003F7B4F"/>
    <w:rsid w:val="00425EB9"/>
    <w:rsid w:val="00451F4F"/>
    <w:rsid w:val="00460324"/>
    <w:rsid w:val="005633E5"/>
    <w:rsid w:val="00574551"/>
    <w:rsid w:val="00574ED1"/>
    <w:rsid w:val="005A7568"/>
    <w:rsid w:val="0061604B"/>
    <w:rsid w:val="00642BCF"/>
    <w:rsid w:val="00773BF9"/>
    <w:rsid w:val="00774664"/>
    <w:rsid w:val="00831FC5"/>
    <w:rsid w:val="009A5A16"/>
    <w:rsid w:val="009E732C"/>
    <w:rsid w:val="00A31B6A"/>
    <w:rsid w:val="00A537DA"/>
    <w:rsid w:val="00A7042F"/>
    <w:rsid w:val="00A729E0"/>
    <w:rsid w:val="00AA4E64"/>
    <w:rsid w:val="00AC6D67"/>
    <w:rsid w:val="00B142E1"/>
    <w:rsid w:val="00B7463B"/>
    <w:rsid w:val="00B93B2E"/>
    <w:rsid w:val="00BC1751"/>
    <w:rsid w:val="00BD31DA"/>
    <w:rsid w:val="00C057DC"/>
    <w:rsid w:val="00CC4D2F"/>
    <w:rsid w:val="00D83F2A"/>
    <w:rsid w:val="00E475FC"/>
    <w:rsid w:val="00EB6355"/>
    <w:rsid w:val="00FA5A29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3145"/>
  <w15:docId w15:val="{99B69867-A9DB-4462-AFA4-13847E6A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46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5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3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042F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42F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5FC"/>
  </w:style>
  <w:style w:type="character" w:customStyle="1" w:styleId="Nagwek2Znak">
    <w:name w:val="Nagłówek 2 Znak"/>
    <w:basedOn w:val="Domylnaczcionkaakapitu"/>
    <w:link w:val="Nagwek2"/>
    <w:uiPriority w:val="9"/>
    <w:rsid w:val="00B746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w8qarf">
    <w:name w:val="w8qarf"/>
    <w:basedOn w:val="Domylnaczcionkaakapitu"/>
    <w:rsid w:val="00B7463B"/>
  </w:style>
  <w:style w:type="character" w:customStyle="1" w:styleId="lrzxr">
    <w:name w:val="lrzxr"/>
    <w:basedOn w:val="Domylnaczcionkaakapitu"/>
    <w:rsid w:val="00B7463B"/>
  </w:style>
  <w:style w:type="paragraph" w:styleId="NormalnyWeb">
    <w:name w:val="Normal (Web)"/>
    <w:basedOn w:val="Normalny"/>
    <w:uiPriority w:val="99"/>
    <w:semiHidden/>
    <w:unhideWhenUsed/>
    <w:rsid w:val="00B74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63B"/>
    <w:rPr>
      <w:b/>
      <w:bCs/>
    </w:rPr>
  </w:style>
  <w:style w:type="character" w:styleId="Uwydatnienie">
    <w:name w:val="Emphasis"/>
    <w:basedOn w:val="Domylnaczcionkaakapitu"/>
    <w:uiPriority w:val="20"/>
    <w:qFormat/>
    <w:rsid w:val="00B74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1971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vice_ped</cp:lastModifiedBy>
  <cp:revision>19</cp:revision>
  <cp:lastPrinted>2020-09-01T06:39:00Z</cp:lastPrinted>
  <dcterms:created xsi:type="dcterms:W3CDTF">2020-08-11T08:42:00Z</dcterms:created>
  <dcterms:modified xsi:type="dcterms:W3CDTF">2021-08-25T05:59:00Z</dcterms:modified>
</cp:coreProperties>
</file>